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24471" w14:textId="69278601" w:rsidR="005536A3" w:rsidRPr="00194CCC" w:rsidRDefault="00000000" w:rsidP="00BF1F8F">
      <w:pPr>
        <w:pStyle w:val="Tekstpodstawowy"/>
        <w:spacing w:before="56" w:line="276" w:lineRule="auto"/>
        <w:ind w:left="2835" w:right="2810"/>
        <w:rPr>
          <w:rFonts w:ascii="Arial" w:hAnsi="Arial" w:cs="Arial"/>
        </w:rPr>
      </w:pPr>
      <w:r w:rsidRPr="00194CCC">
        <w:rPr>
          <w:rFonts w:ascii="Arial" w:hAnsi="Arial" w:cs="Arial"/>
        </w:rPr>
        <w:t>ZAPYTANIE</w:t>
      </w:r>
      <w:r w:rsidRPr="00194CCC">
        <w:rPr>
          <w:rFonts w:ascii="Arial" w:hAnsi="Arial" w:cs="Arial"/>
          <w:spacing w:val="-3"/>
        </w:rPr>
        <w:t xml:space="preserve"> </w:t>
      </w:r>
      <w:r w:rsidRPr="00194CCC">
        <w:rPr>
          <w:rFonts w:ascii="Arial" w:hAnsi="Arial" w:cs="Arial"/>
        </w:rPr>
        <w:t>OFERTOWE</w:t>
      </w:r>
      <w:r w:rsidRPr="00194CCC">
        <w:rPr>
          <w:rFonts w:ascii="Arial" w:hAnsi="Arial" w:cs="Arial"/>
          <w:spacing w:val="-5"/>
        </w:rPr>
        <w:t xml:space="preserve"> </w:t>
      </w:r>
      <w:r w:rsidRPr="00194CCC">
        <w:rPr>
          <w:rFonts w:ascii="Arial" w:hAnsi="Arial" w:cs="Arial"/>
        </w:rPr>
        <w:t>nr</w:t>
      </w:r>
      <w:r w:rsidRPr="00194CCC">
        <w:rPr>
          <w:rFonts w:ascii="Arial" w:hAnsi="Arial" w:cs="Arial"/>
          <w:spacing w:val="-3"/>
        </w:rPr>
        <w:t xml:space="preserve"> </w:t>
      </w:r>
      <w:r w:rsidR="00471E80" w:rsidRPr="00194CCC">
        <w:rPr>
          <w:rFonts w:ascii="Arial" w:hAnsi="Arial" w:cs="Arial"/>
        </w:rPr>
        <w:t>6</w:t>
      </w:r>
    </w:p>
    <w:p w14:paraId="6178905F" w14:textId="77777777" w:rsidR="005536A3" w:rsidRPr="00194CCC" w:rsidRDefault="005536A3" w:rsidP="00C323A8">
      <w:pPr>
        <w:spacing w:after="0" w:line="276" w:lineRule="auto"/>
        <w:jc w:val="center"/>
        <w:rPr>
          <w:rFonts w:ascii="Arial" w:hAnsi="Arial" w:cs="Arial"/>
        </w:rPr>
      </w:pPr>
    </w:p>
    <w:tbl>
      <w:tblPr>
        <w:tblStyle w:val="Tabela-Siatka"/>
        <w:tblW w:w="9640" w:type="dxa"/>
        <w:tblInd w:w="-176" w:type="dxa"/>
        <w:tblLayout w:type="fixed"/>
        <w:tblLook w:val="04A0" w:firstRow="1" w:lastRow="0" w:firstColumn="1" w:lastColumn="0" w:noHBand="0" w:noVBand="1"/>
      </w:tblPr>
      <w:tblGrid>
        <w:gridCol w:w="2298"/>
        <w:gridCol w:w="7342"/>
      </w:tblGrid>
      <w:tr w:rsidR="005536A3" w:rsidRPr="00194CCC" w14:paraId="3948681E" w14:textId="77777777" w:rsidTr="00BF1F8F">
        <w:trPr>
          <w:trHeight w:val="1470"/>
        </w:trPr>
        <w:tc>
          <w:tcPr>
            <w:tcW w:w="2298" w:type="dxa"/>
          </w:tcPr>
          <w:p w14:paraId="694766DF" w14:textId="77777777" w:rsidR="005536A3" w:rsidRPr="00194CCC" w:rsidRDefault="00000000">
            <w:pPr>
              <w:spacing w:after="0" w:line="276" w:lineRule="auto"/>
              <w:rPr>
                <w:rFonts w:ascii="Arial" w:hAnsi="Arial" w:cs="Arial"/>
              </w:rPr>
            </w:pPr>
            <w:r w:rsidRPr="00194CCC">
              <w:rPr>
                <w:rFonts w:ascii="Arial" w:eastAsia="Calibri" w:hAnsi="Arial" w:cs="Arial"/>
              </w:rPr>
              <w:t>ZAMAWIAJĄCY</w:t>
            </w:r>
          </w:p>
        </w:tc>
        <w:tc>
          <w:tcPr>
            <w:tcW w:w="7342" w:type="dxa"/>
          </w:tcPr>
          <w:p w14:paraId="2F151AA8" w14:textId="77777777" w:rsidR="00AC60A8" w:rsidRPr="00194CCC" w:rsidRDefault="00AC60A8" w:rsidP="00940A9B">
            <w:pPr>
              <w:pStyle w:val="TableParagraph"/>
              <w:spacing w:line="276" w:lineRule="auto"/>
              <w:ind w:left="0"/>
              <w:rPr>
                <w:rFonts w:ascii="Arial" w:hAnsi="Arial" w:cs="Arial"/>
                <w:b/>
                <w:bCs/>
                <w:spacing w:val="-1"/>
              </w:rPr>
            </w:pPr>
            <w:r w:rsidRPr="00194CCC">
              <w:rPr>
                <w:rFonts w:ascii="Arial" w:hAnsi="Arial" w:cs="Arial"/>
                <w:b/>
                <w:bCs/>
                <w:spacing w:val="-1"/>
              </w:rPr>
              <w:t xml:space="preserve">AKSON </w:t>
            </w:r>
            <w:bookmarkStart w:id="0" w:name="_Hlk202528251"/>
            <w:r w:rsidRPr="00194CCC">
              <w:rPr>
                <w:rFonts w:ascii="Arial" w:hAnsi="Arial" w:cs="Arial"/>
                <w:b/>
                <w:bCs/>
                <w:spacing w:val="-1"/>
              </w:rPr>
              <w:t>Padjasek Spółka komandytowa</w:t>
            </w:r>
            <w:bookmarkEnd w:id="0"/>
          </w:p>
          <w:p w14:paraId="4CC6E99A" w14:textId="431C4879" w:rsidR="00940A9B" w:rsidRPr="00194CCC" w:rsidRDefault="00940A9B" w:rsidP="00940A9B">
            <w:pPr>
              <w:pStyle w:val="TableParagraph"/>
              <w:spacing w:line="276" w:lineRule="auto"/>
              <w:ind w:left="0"/>
              <w:rPr>
                <w:rFonts w:ascii="Arial" w:hAnsi="Arial" w:cs="Arial"/>
                <w:spacing w:val="-1"/>
              </w:rPr>
            </w:pPr>
            <w:r w:rsidRPr="00194CCC">
              <w:rPr>
                <w:rFonts w:ascii="Arial" w:hAnsi="Arial" w:cs="Arial"/>
                <w:spacing w:val="-1"/>
              </w:rPr>
              <w:t>Ul. Polna 73,</w:t>
            </w:r>
          </w:p>
          <w:p w14:paraId="05FCA7D8" w14:textId="77777777" w:rsidR="00940A9B" w:rsidRPr="00194CCC" w:rsidRDefault="00940A9B" w:rsidP="00940A9B">
            <w:pPr>
              <w:pStyle w:val="TableParagraph"/>
              <w:spacing w:line="276" w:lineRule="auto"/>
              <w:ind w:left="0"/>
              <w:rPr>
                <w:rFonts w:ascii="Arial" w:hAnsi="Arial" w:cs="Arial"/>
                <w:spacing w:val="-1"/>
              </w:rPr>
            </w:pPr>
            <w:r w:rsidRPr="00194CCC">
              <w:rPr>
                <w:rFonts w:ascii="Arial" w:hAnsi="Arial" w:cs="Arial"/>
                <w:spacing w:val="-1"/>
              </w:rPr>
              <w:t>41-600 Świętochłowice</w:t>
            </w:r>
          </w:p>
          <w:p w14:paraId="48BFB65A" w14:textId="77777777" w:rsidR="00940A9B" w:rsidRPr="00194CCC" w:rsidRDefault="00940A9B" w:rsidP="00940A9B">
            <w:pPr>
              <w:pStyle w:val="TableParagraph"/>
              <w:spacing w:line="276" w:lineRule="auto"/>
              <w:ind w:left="0"/>
              <w:rPr>
                <w:rFonts w:ascii="Arial" w:hAnsi="Arial" w:cs="Arial"/>
                <w:spacing w:val="-1"/>
              </w:rPr>
            </w:pPr>
            <w:r w:rsidRPr="00194CCC">
              <w:rPr>
                <w:rFonts w:ascii="Arial" w:hAnsi="Arial" w:cs="Arial"/>
                <w:spacing w:val="-1"/>
              </w:rPr>
              <w:t>NIP: 6341012579</w:t>
            </w:r>
          </w:p>
          <w:p w14:paraId="2997A2AC" w14:textId="7DC36CF7" w:rsidR="005536A3" w:rsidRPr="00194CCC" w:rsidRDefault="00940A9B" w:rsidP="00C323A8">
            <w:pPr>
              <w:pStyle w:val="TableParagraph"/>
              <w:spacing w:line="276" w:lineRule="auto"/>
              <w:ind w:left="0"/>
              <w:jc w:val="both"/>
              <w:rPr>
                <w:rFonts w:ascii="Arial" w:hAnsi="Arial" w:cs="Arial"/>
                <w:spacing w:val="-1"/>
              </w:rPr>
            </w:pPr>
            <w:r w:rsidRPr="00194CCC">
              <w:rPr>
                <w:rFonts w:ascii="Arial" w:hAnsi="Arial" w:cs="Arial"/>
                <w:spacing w:val="-1"/>
              </w:rPr>
              <w:t>REGON: 272434970</w:t>
            </w:r>
          </w:p>
        </w:tc>
      </w:tr>
      <w:tr w:rsidR="005536A3" w:rsidRPr="00194CCC" w14:paraId="7EEB22CA" w14:textId="77777777" w:rsidTr="00BF1F8F">
        <w:tc>
          <w:tcPr>
            <w:tcW w:w="2298" w:type="dxa"/>
          </w:tcPr>
          <w:p w14:paraId="29CF1341" w14:textId="77777777" w:rsidR="005536A3" w:rsidRPr="00194CCC" w:rsidRDefault="00000000">
            <w:pPr>
              <w:pStyle w:val="TableParagraph"/>
              <w:spacing w:line="276" w:lineRule="auto"/>
              <w:ind w:left="0"/>
              <w:rPr>
                <w:rFonts w:ascii="Arial" w:hAnsi="Arial" w:cs="Arial"/>
              </w:rPr>
            </w:pPr>
            <w:r w:rsidRPr="00194CCC">
              <w:rPr>
                <w:rFonts w:ascii="Arial" w:hAnsi="Arial" w:cs="Arial"/>
              </w:rPr>
              <w:t>Postanowienia ogólne</w:t>
            </w:r>
          </w:p>
        </w:tc>
        <w:tc>
          <w:tcPr>
            <w:tcW w:w="7342" w:type="dxa"/>
          </w:tcPr>
          <w:p w14:paraId="292155F3" w14:textId="09E2656A" w:rsidR="00940A9B" w:rsidRPr="00194CCC" w:rsidRDefault="00940A9B" w:rsidP="00747239">
            <w:pPr>
              <w:pStyle w:val="TableParagraph"/>
              <w:spacing w:before="3" w:line="276" w:lineRule="auto"/>
              <w:ind w:left="0"/>
              <w:jc w:val="both"/>
              <w:rPr>
                <w:rFonts w:ascii="Arial" w:hAnsi="Arial" w:cs="Arial"/>
                <w:kern w:val="2"/>
                <w14:ligatures w14:val="standardContextual"/>
              </w:rPr>
            </w:pPr>
            <w:r w:rsidRPr="00194CCC">
              <w:rPr>
                <w:rFonts w:ascii="Arial" w:hAnsi="Arial" w:cs="Arial"/>
                <w:kern w:val="2"/>
                <w14:ligatures w14:val="standardContextual"/>
              </w:rPr>
              <w:t>Niniejsze    postępowanie   przeprowadzane    jest   w   trybie    zapytania   ofertowego,</w:t>
            </w:r>
            <w:r w:rsidRPr="00194CCC">
              <w:rPr>
                <w:rFonts w:ascii="Arial" w:hAnsi="Arial" w:cs="Arial"/>
                <w:spacing w:val="1"/>
                <w:kern w:val="2"/>
                <w14:ligatures w14:val="standardContextual"/>
              </w:rPr>
              <w:t xml:space="preserve"> </w:t>
            </w:r>
            <w:r w:rsidRPr="00194CCC">
              <w:rPr>
                <w:rFonts w:ascii="Arial" w:hAnsi="Arial" w:cs="Arial"/>
                <w:kern w:val="2"/>
                <w14:ligatures w14:val="standardContextual"/>
              </w:rPr>
              <w:t xml:space="preserve">z zachowaniem zasady konkurencyjności, w związku </w:t>
            </w:r>
            <w:r w:rsidRPr="00194CCC">
              <w:rPr>
                <w:rFonts w:ascii="Arial" w:hAnsi="Arial" w:cs="Arial"/>
                <w:kern w:val="2"/>
                <w14:ligatures w14:val="standardContextual"/>
              </w:rPr>
              <w:br/>
              <w:t>z realizacją projektu pt. „Prace badawczo-rozwojowe nad hybrydowym wózkiem inwalidzkim” współfinansowanego w ramach</w:t>
            </w:r>
            <w:r w:rsidRPr="00194CCC">
              <w:rPr>
                <w:rFonts w:ascii="Arial" w:hAnsi="Arial" w:cs="Arial"/>
                <w:spacing w:val="1"/>
                <w:kern w:val="2"/>
                <w14:ligatures w14:val="standardContextual"/>
              </w:rPr>
              <w:t xml:space="preserve"> </w:t>
            </w:r>
            <w:r w:rsidRPr="00194CCC">
              <w:rPr>
                <w:rFonts w:ascii="Arial" w:hAnsi="Arial" w:cs="Arial"/>
                <w:kern w:val="2"/>
                <w14:ligatures w14:val="standardContextual"/>
              </w:rPr>
              <w:t>Działania FESL.01.02-Badania, rozwój i innowacje w przedsiębiorstwach z programu Fundusze Europejskie dla Śląskiego 2021-2027 (Europejski</w:t>
            </w:r>
            <w:r w:rsidR="00747239" w:rsidRPr="00194CCC">
              <w:rPr>
                <w:rFonts w:ascii="Arial" w:hAnsi="Arial" w:cs="Arial"/>
                <w:kern w:val="2"/>
                <w14:ligatures w14:val="standardContextual"/>
              </w:rPr>
              <w:t xml:space="preserve"> </w:t>
            </w:r>
            <w:r w:rsidRPr="00194CCC">
              <w:rPr>
                <w:rFonts w:ascii="Arial" w:hAnsi="Arial" w:cs="Arial"/>
                <w:kern w:val="2"/>
                <w14:ligatures w14:val="standardContextual"/>
              </w:rPr>
              <w:t>Fundusz Rozwoju Regionalnego).</w:t>
            </w:r>
          </w:p>
        </w:tc>
      </w:tr>
      <w:tr w:rsidR="005536A3" w:rsidRPr="00194CCC" w14:paraId="65F497FC" w14:textId="77777777" w:rsidTr="00BF1F8F">
        <w:tc>
          <w:tcPr>
            <w:tcW w:w="2298" w:type="dxa"/>
          </w:tcPr>
          <w:p w14:paraId="1DA2A595" w14:textId="77777777" w:rsidR="005536A3" w:rsidRPr="00194CCC" w:rsidRDefault="00000000">
            <w:pPr>
              <w:pStyle w:val="TableParagraph"/>
              <w:spacing w:line="276" w:lineRule="auto"/>
              <w:ind w:left="0"/>
              <w:rPr>
                <w:rFonts w:ascii="Arial" w:hAnsi="Arial" w:cs="Arial"/>
              </w:rPr>
            </w:pPr>
            <w:r w:rsidRPr="00194CCC">
              <w:rPr>
                <w:rFonts w:ascii="Arial" w:hAnsi="Arial" w:cs="Arial"/>
              </w:rPr>
              <w:t>Przedmiot zamówienia</w:t>
            </w:r>
          </w:p>
        </w:tc>
        <w:tc>
          <w:tcPr>
            <w:tcW w:w="7342" w:type="dxa"/>
          </w:tcPr>
          <w:p w14:paraId="142585A0" w14:textId="7E841A3F" w:rsidR="00833B27" w:rsidRPr="00194CCC" w:rsidRDefault="00000000" w:rsidP="00833B27">
            <w:pPr>
              <w:pStyle w:val="TableParagraph"/>
              <w:spacing w:before="10" w:line="276" w:lineRule="auto"/>
              <w:ind w:left="0" w:right="93"/>
              <w:jc w:val="both"/>
              <w:rPr>
                <w:rFonts w:ascii="Arial" w:hAnsi="Arial" w:cs="Arial"/>
              </w:rPr>
            </w:pPr>
            <w:r w:rsidRPr="00194CCC">
              <w:rPr>
                <w:rFonts w:ascii="Arial" w:hAnsi="Arial" w:cs="Arial"/>
                <w:b/>
                <w:bCs/>
              </w:rPr>
              <w:t xml:space="preserve">Przedmiotem zamówienia jest </w:t>
            </w:r>
            <w:r w:rsidR="00471E80" w:rsidRPr="00194CCC">
              <w:rPr>
                <w:rFonts w:ascii="Arial" w:hAnsi="Arial" w:cs="Arial"/>
                <w:b/>
                <w:bCs/>
              </w:rPr>
              <w:t>usługa zaprojektowania i wykonania kompletu form prototypowych</w:t>
            </w:r>
            <w:r w:rsidR="00471E80" w:rsidRPr="00194CCC">
              <w:rPr>
                <w:rFonts w:ascii="Arial" w:hAnsi="Arial" w:cs="Arial"/>
              </w:rPr>
              <w:t xml:space="preserve">. </w:t>
            </w:r>
            <w:r w:rsidR="004B1BFE" w:rsidRPr="00194CCC">
              <w:rPr>
                <w:rFonts w:ascii="Arial" w:hAnsi="Arial" w:cs="Arial"/>
              </w:rPr>
              <w:t>Specyfikacja usługi:</w:t>
            </w:r>
            <w:r w:rsidR="00833B27" w:rsidRPr="00194CCC">
              <w:rPr>
                <w:rFonts w:ascii="Arial" w:hAnsi="Arial" w:cs="Arial"/>
              </w:rPr>
              <w:t xml:space="preserve"> </w:t>
            </w:r>
          </w:p>
          <w:p w14:paraId="1A85F593" w14:textId="77777777" w:rsidR="00833B27" w:rsidRPr="00194CCC" w:rsidRDefault="00833B27" w:rsidP="00833B27">
            <w:pPr>
              <w:pStyle w:val="TableParagraph"/>
              <w:spacing w:before="10" w:line="276" w:lineRule="auto"/>
              <w:ind w:left="0" w:right="93"/>
              <w:jc w:val="both"/>
              <w:rPr>
                <w:rFonts w:ascii="Arial" w:hAnsi="Arial" w:cs="Arial"/>
              </w:rPr>
            </w:pPr>
          </w:p>
          <w:p w14:paraId="744EA127" w14:textId="4A9567B2" w:rsidR="00194CCC" w:rsidRPr="00194CCC" w:rsidRDefault="00833B27" w:rsidP="00833B27">
            <w:pPr>
              <w:pStyle w:val="TableParagraph"/>
              <w:spacing w:before="10" w:line="276" w:lineRule="auto"/>
              <w:ind w:left="0" w:right="93"/>
              <w:jc w:val="both"/>
              <w:rPr>
                <w:rFonts w:ascii="Arial" w:hAnsi="Arial" w:cs="Arial"/>
              </w:rPr>
            </w:pPr>
            <w:r w:rsidRPr="00194CCC">
              <w:rPr>
                <w:rFonts w:ascii="Arial" w:hAnsi="Arial" w:cs="Arial"/>
              </w:rPr>
              <w:t>Dostawa</w:t>
            </w:r>
            <w:r w:rsidR="007842AF">
              <w:rPr>
                <w:rFonts w:ascii="Arial" w:hAnsi="Arial" w:cs="Arial"/>
              </w:rPr>
              <w:t xml:space="preserve"> fabrycznie nowych 12 szt.</w:t>
            </w:r>
            <w:r w:rsidRPr="00194CCC">
              <w:rPr>
                <w:rFonts w:ascii="Arial" w:hAnsi="Arial" w:cs="Arial"/>
              </w:rPr>
              <w:t xml:space="preserve"> form do wytwarzania elementów kompozytowych w ramach prac badawczo rozwojowych nad projektem nowego hybrydowego wózka inwalidzkiego o następujących minimalnych parametrach technicznych:</w:t>
            </w:r>
          </w:p>
          <w:p w14:paraId="58792724" w14:textId="50673475" w:rsidR="00194CCC" w:rsidRPr="00194CCC" w:rsidRDefault="00194CCC" w:rsidP="00194CCC">
            <w:pPr>
              <w:pStyle w:val="TableParagraph"/>
              <w:numPr>
                <w:ilvl w:val="0"/>
                <w:numId w:val="60"/>
              </w:numPr>
              <w:spacing w:before="10"/>
              <w:ind w:right="93"/>
              <w:jc w:val="both"/>
              <w:rPr>
                <w:rFonts w:ascii="Arial" w:hAnsi="Arial" w:cs="Arial"/>
                <w:b/>
                <w:bCs/>
                <w:lang w:val="en-US"/>
              </w:rPr>
            </w:pPr>
            <w:r w:rsidRPr="00194CCC">
              <w:rPr>
                <w:rFonts w:ascii="Arial" w:hAnsi="Arial" w:cs="Arial"/>
                <w:b/>
                <w:bCs/>
                <w:lang w:val="en-US"/>
              </w:rPr>
              <w:t>Zestawienie materiałów</w:t>
            </w:r>
          </w:p>
          <w:tbl>
            <w:tblPr>
              <w:tblW w:w="7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7"/>
              <w:gridCol w:w="1601"/>
            </w:tblGrid>
            <w:tr w:rsidR="00194CCC" w:rsidRPr="00194CCC" w14:paraId="2F26B2F1" w14:textId="77777777" w:rsidTr="00194CCC">
              <w:trPr>
                <w:trHeight w:val="367"/>
              </w:trPr>
              <w:tc>
                <w:tcPr>
                  <w:tcW w:w="5567" w:type="dxa"/>
                  <w:shd w:val="clear" w:color="auto" w:fill="F2F2F2" w:themeFill="background1" w:themeFillShade="F2"/>
                </w:tcPr>
                <w:p w14:paraId="26EC79AF" w14:textId="77777777" w:rsidR="00194CCC" w:rsidRPr="00194CCC" w:rsidRDefault="00194CCC" w:rsidP="00194CCC">
                  <w:pPr>
                    <w:pStyle w:val="TableParagraph"/>
                    <w:spacing w:before="10"/>
                    <w:ind w:left="0" w:right="93"/>
                    <w:jc w:val="both"/>
                    <w:rPr>
                      <w:rFonts w:ascii="Arial" w:hAnsi="Arial" w:cs="Arial"/>
                      <w:lang w:val="en-US"/>
                    </w:rPr>
                  </w:pPr>
                  <w:r w:rsidRPr="00194CCC">
                    <w:rPr>
                      <w:rFonts w:ascii="Arial" w:hAnsi="Arial" w:cs="Arial"/>
                      <w:lang w:val="en-US"/>
                    </w:rPr>
                    <w:t>Materiał</w:t>
                  </w:r>
                </w:p>
              </w:tc>
              <w:tc>
                <w:tcPr>
                  <w:tcW w:w="1601" w:type="dxa"/>
                  <w:shd w:val="clear" w:color="auto" w:fill="F2F2F2" w:themeFill="background1" w:themeFillShade="F2"/>
                </w:tcPr>
                <w:p w14:paraId="5904FB3A" w14:textId="77777777" w:rsidR="00194CCC" w:rsidRPr="00194CCC" w:rsidRDefault="00194CCC" w:rsidP="00194CCC">
                  <w:pPr>
                    <w:pStyle w:val="TableParagraph"/>
                    <w:spacing w:before="10"/>
                    <w:ind w:left="0" w:right="93"/>
                    <w:jc w:val="both"/>
                    <w:rPr>
                      <w:rFonts w:ascii="Arial" w:hAnsi="Arial" w:cs="Arial"/>
                      <w:lang w:val="en-US"/>
                    </w:rPr>
                  </w:pPr>
                  <w:r w:rsidRPr="00194CCC">
                    <w:rPr>
                      <w:rFonts w:ascii="Arial" w:hAnsi="Arial" w:cs="Arial"/>
                      <w:lang w:val="en-US"/>
                    </w:rPr>
                    <w:t>Masa</w:t>
                  </w:r>
                </w:p>
              </w:tc>
            </w:tr>
            <w:tr w:rsidR="00194CCC" w:rsidRPr="00194CCC" w14:paraId="54F0979A" w14:textId="77777777" w:rsidTr="00194CCC">
              <w:trPr>
                <w:trHeight w:val="726"/>
              </w:trPr>
              <w:tc>
                <w:tcPr>
                  <w:tcW w:w="5567" w:type="dxa"/>
                </w:tcPr>
                <w:p w14:paraId="24C011FC" w14:textId="69D1877D" w:rsidR="00194CCC" w:rsidRPr="00073198" w:rsidRDefault="007842AF" w:rsidP="00194CCC">
                  <w:pPr>
                    <w:pStyle w:val="TableParagraph"/>
                    <w:spacing w:before="10"/>
                    <w:ind w:left="0" w:right="93"/>
                    <w:jc w:val="both"/>
                    <w:rPr>
                      <w:rFonts w:ascii="Arial" w:hAnsi="Arial" w:cs="Arial"/>
                    </w:rPr>
                  </w:pPr>
                  <w:r>
                    <w:rPr>
                      <w:rFonts w:ascii="Arial" w:hAnsi="Arial" w:cs="Arial"/>
                    </w:rPr>
                    <w:t>P</w:t>
                  </w:r>
                  <w:r w:rsidR="00194CCC" w:rsidRPr="00073198">
                    <w:rPr>
                      <w:rFonts w:ascii="Arial" w:hAnsi="Arial" w:cs="Arial"/>
                    </w:rPr>
                    <w:t>łyta epoksydowa lub płyta narzędziowa – półfabrykaty: blok materiałowy</w:t>
                  </w:r>
                </w:p>
              </w:tc>
              <w:tc>
                <w:tcPr>
                  <w:tcW w:w="1601" w:type="dxa"/>
                </w:tcPr>
                <w:p w14:paraId="777EC24A" w14:textId="2E44E3B2" w:rsidR="00194CCC" w:rsidRPr="00194CCC" w:rsidRDefault="007842AF" w:rsidP="00194CCC">
                  <w:pPr>
                    <w:pStyle w:val="TableParagraph"/>
                    <w:spacing w:before="10"/>
                    <w:ind w:left="0" w:right="93"/>
                    <w:jc w:val="both"/>
                    <w:rPr>
                      <w:rFonts w:ascii="Arial" w:hAnsi="Arial" w:cs="Arial"/>
                      <w:lang w:val="en-US"/>
                    </w:rPr>
                  </w:pPr>
                  <w:r>
                    <w:rPr>
                      <w:rFonts w:ascii="Arial" w:hAnsi="Arial" w:cs="Arial"/>
                      <w:lang w:val="en-US"/>
                    </w:rPr>
                    <w:t>180 - 220 kg</w:t>
                  </w:r>
                </w:p>
              </w:tc>
            </w:tr>
          </w:tbl>
          <w:p w14:paraId="4B45E9FB" w14:textId="14BF4A27" w:rsidR="00194CCC" w:rsidRPr="00194CCC" w:rsidRDefault="00194CCC" w:rsidP="00194CCC">
            <w:pPr>
              <w:pStyle w:val="TableParagraph"/>
              <w:spacing w:before="10"/>
              <w:ind w:right="93"/>
              <w:jc w:val="both"/>
              <w:rPr>
                <w:rFonts w:ascii="Arial" w:hAnsi="Arial" w:cs="Arial"/>
                <w:b/>
                <w:bCs/>
                <w:lang w:val="en-US"/>
              </w:rPr>
            </w:pPr>
          </w:p>
          <w:p w14:paraId="2CF4DF90" w14:textId="79E410E4" w:rsidR="00194CCC" w:rsidRPr="00073198" w:rsidRDefault="00194CCC" w:rsidP="00194CCC">
            <w:pPr>
              <w:pStyle w:val="TableParagraph"/>
              <w:numPr>
                <w:ilvl w:val="0"/>
                <w:numId w:val="60"/>
              </w:numPr>
              <w:spacing w:before="10"/>
              <w:ind w:right="93"/>
              <w:jc w:val="both"/>
              <w:rPr>
                <w:rFonts w:ascii="Arial" w:hAnsi="Arial" w:cs="Arial"/>
                <w:b/>
                <w:bCs/>
              </w:rPr>
            </w:pPr>
            <w:r w:rsidRPr="00073198">
              <w:rPr>
                <w:rFonts w:ascii="Arial" w:hAnsi="Arial" w:cs="Arial"/>
                <w:b/>
                <w:bCs/>
              </w:rPr>
              <w:t>Wymagania techniczne i parametry pracy formy</w:t>
            </w:r>
          </w:p>
          <w:tbl>
            <w:tblPr>
              <w:tblW w:w="7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3"/>
              <w:gridCol w:w="4602"/>
            </w:tblGrid>
            <w:tr w:rsidR="00194CCC" w:rsidRPr="00194CCC" w14:paraId="481C6D2B" w14:textId="77777777" w:rsidTr="00194CCC">
              <w:trPr>
                <w:trHeight w:val="264"/>
              </w:trPr>
              <w:tc>
                <w:tcPr>
                  <w:tcW w:w="2583" w:type="dxa"/>
                  <w:shd w:val="clear" w:color="auto" w:fill="F2F2F2" w:themeFill="background1" w:themeFillShade="F2"/>
                </w:tcPr>
                <w:p w14:paraId="49317160" w14:textId="77777777" w:rsidR="00194CCC" w:rsidRPr="00194CCC" w:rsidRDefault="00194CCC" w:rsidP="00194CCC">
                  <w:pPr>
                    <w:pStyle w:val="TableParagraph"/>
                    <w:spacing w:before="10"/>
                    <w:ind w:left="0" w:right="93"/>
                    <w:jc w:val="both"/>
                    <w:rPr>
                      <w:rFonts w:ascii="Arial" w:hAnsi="Arial" w:cs="Arial"/>
                      <w:lang w:val="en-US"/>
                    </w:rPr>
                  </w:pPr>
                  <w:r w:rsidRPr="00194CCC">
                    <w:rPr>
                      <w:rFonts w:ascii="Arial" w:hAnsi="Arial" w:cs="Arial"/>
                      <w:lang w:val="en-US"/>
                    </w:rPr>
                    <w:t>Parametr</w:t>
                  </w:r>
                </w:p>
              </w:tc>
              <w:tc>
                <w:tcPr>
                  <w:tcW w:w="4602" w:type="dxa"/>
                  <w:shd w:val="clear" w:color="auto" w:fill="F2F2F2" w:themeFill="background1" w:themeFillShade="F2"/>
                </w:tcPr>
                <w:p w14:paraId="08D75675" w14:textId="77777777" w:rsidR="00194CCC" w:rsidRPr="00194CCC" w:rsidRDefault="00194CCC" w:rsidP="00194CCC">
                  <w:pPr>
                    <w:pStyle w:val="TableParagraph"/>
                    <w:spacing w:before="10"/>
                    <w:ind w:left="0" w:right="93"/>
                    <w:jc w:val="both"/>
                    <w:rPr>
                      <w:rFonts w:ascii="Arial" w:hAnsi="Arial" w:cs="Arial"/>
                      <w:lang w:val="en-US"/>
                    </w:rPr>
                  </w:pPr>
                  <w:r w:rsidRPr="00194CCC">
                    <w:rPr>
                      <w:rFonts w:ascii="Arial" w:hAnsi="Arial" w:cs="Arial"/>
                      <w:lang w:val="en-US"/>
                    </w:rPr>
                    <w:t>Wartość / Opis</w:t>
                  </w:r>
                </w:p>
              </w:tc>
            </w:tr>
            <w:tr w:rsidR="00194CCC" w:rsidRPr="00194CCC" w14:paraId="17EF22D5" w14:textId="77777777" w:rsidTr="00194CCC">
              <w:trPr>
                <w:trHeight w:val="516"/>
              </w:trPr>
              <w:tc>
                <w:tcPr>
                  <w:tcW w:w="2583" w:type="dxa"/>
                </w:tcPr>
                <w:p w14:paraId="0594D9F9" w14:textId="77777777" w:rsidR="00194CCC" w:rsidRPr="00194CCC" w:rsidRDefault="00194CCC" w:rsidP="00194CCC">
                  <w:pPr>
                    <w:pStyle w:val="TableParagraph"/>
                    <w:spacing w:before="10"/>
                    <w:ind w:left="0" w:right="93"/>
                    <w:jc w:val="both"/>
                    <w:rPr>
                      <w:rFonts w:ascii="Arial" w:hAnsi="Arial" w:cs="Arial"/>
                      <w:lang w:val="en-US"/>
                    </w:rPr>
                  </w:pPr>
                  <w:r w:rsidRPr="00194CCC">
                    <w:rPr>
                      <w:rFonts w:ascii="Arial" w:hAnsi="Arial" w:cs="Arial"/>
                      <w:lang w:val="en-US"/>
                    </w:rPr>
                    <w:t>Odporność temperaturowa</w:t>
                  </w:r>
                </w:p>
              </w:tc>
              <w:tc>
                <w:tcPr>
                  <w:tcW w:w="4602" w:type="dxa"/>
                </w:tcPr>
                <w:p w14:paraId="3A7AE6A5" w14:textId="77777777" w:rsidR="00194CCC" w:rsidRPr="00073198" w:rsidRDefault="00194CCC" w:rsidP="00194CCC">
                  <w:pPr>
                    <w:pStyle w:val="TableParagraph"/>
                    <w:spacing w:before="10"/>
                    <w:ind w:left="0" w:right="93"/>
                    <w:jc w:val="both"/>
                    <w:rPr>
                      <w:rFonts w:ascii="Arial" w:hAnsi="Arial" w:cs="Arial"/>
                    </w:rPr>
                  </w:pPr>
                  <w:r w:rsidRPr="00073198">
                    <w:rPr>
                      <w:rFonts w:ascii="Arial" w:hAnsi="Arial" w:cs="Arial"/>
                    </w:rPr>
                    <w:t>Min. 130°C (stabilność wymiarowa w procesie utwardzania)</w:t>
                  </w:r>
                </w:p>
              </w:tc>
            </w:tr>
            <w:tr w:rsidR="00194CCC" w:rsidRPr="00194CCC" w14:paraId="75AA56F0" w14:textId="77777777" w:rsidTr="00194CCC">
              <w:trPr>
                <w:trHeight w:val="516"/>
              </w:trPr>
              <w:tc>
                <w:tcPr>
                  <w:tcW w:w="2583" w:type="dxa"/>
                </w:tcPr>
                <w:p w14:paraId="1AF22226" w14:textId="77777777" w:rsidR="00194CCC" w:rsidRPr="00194CCC" w:rsidRDefault="00194CCC" w:rsidP="00194CCC">
                  <w:pPr>
                    <w:pStyle w:val="TableParagraph"/>
                    <w:spacing w:before="10"/>
                    <w:ind w:left="0" w:right="93"/>
                    <w:jc w:val="both"/>
                    <w:rPr>
                      <w:rFonts w:ascii="Arial" w:hAnsi="Arial" w:cs="Arial"/>
                      <w:lang w:val="en-US"/>
                    </w:rPr>
                  </w:pPr>
                  <w:r w:rsidRPr="00194CCC">
                    <w:rPr>
                      <w:rFonts w:ascii="Arial" w:hAnsi="Arial" w:cs="Arial"/>
                      <w:lang w:val="en-US"/>
                    </w:rPr>
                    <w:t>Tolerancja wykonania</w:t>
                  </w:r>
                </w:p>
              </w:tc>
              <w:tc>
                <w:tcPr>
                  <w:tcW w:w="4602" w:type="dxa"/>
                </w:tcPr>
                <w:p w14:paraId="5614C3DA" w14:textId="77777777" w:rsidR="00194CCC" w:rsidRPr="00194CCC" w:rsidRDefault="00194CCC" w:rsidP="00194CCC">
                  <w:pPr>
                    <w:pStyle w:val="TableParagraph"/>
                    <w:spacing w:before="10"/>
                    <w:ind w:left="0" w:right="93"/>
                    <w:jc w:val="both"/>
                    <w:rPr>
                      <w:rFonts w:ascii="Arial" w:hAnsi="Arial" w:cs="Arial"/>
                      <w:lang w:val="en-US"/>
                    </w:rPr>
                  </w:pPr>
                  <w:r w:rsidRPr="00194CCC">
                    <w:rPr>
                      <w:rFonts w:ascii="Arial" w:hAnsi="Arial" w:cs="Arial"/>
                      <w:lang w:val="en-US"/>
                    </w:rPr>
                    <w:t>± 0,1 mm</w:t>
                  </w:r>
                </w:p>
              </w:tc>
            </w:tr>
            <w:tr w:rsidR="00194CCC" w:rsidRPr="00194CCC" w14:paraId="219381BB" w14:textId="77777777" w:rsidTr="00194CCC">
              <w:trPr>
                <w:trHeight w:val="516"/>
              </w:trPr>
              <w:tc>
                <w:tcPr>
                  <w:tcW w:w="2583" w:type="dxa"/>
                </w:tcPr>
                <w:p w14:paraId="22D61FBD" w14:textId="77777777" w:rsidR="00194CCC" w:rsidRPr="00194CCC" w:rsidRDefault="00194CCC" w:rsidP="00194CCC">
                  <w:pPr>
                    <w:pStyle w:val="TableParagraph"/>
                    <w:spacing w:before="10"/>
                    <w:ind w:left="0" w:right="93"/>
                    <w:jc w:val="both"/>
                    <w:rPr>
                      <w:rFonts w:ascii="Arial" w:hAnsi="Arial" w:cs="Arial"/>
                      <w:lang w:val="en-US"/>
                    </w:rPr>
                  </w:pPr>
                  <w:r w:rsidRPr="00194CCC">
                    <w:rPr>
                      <w:rFonts w:ascii="Arial" w:hAnsi="Arial" w:cs="Arial"/>
                      <w:lang w:val="en-US"/>
                    </w:rPr>
                    <w:t>Technologia obróbki</w:t>
                  </w:r>
                </w:p>
              </w:tc>
              <w:tc>
                <w:tcPr>
                  <w:tcW w:w="4602" w:type="dxa"/>
                </w:tcPr>
                <w:p w14:paraId="0B8C5487" w14:textId="77777777" w:rsidR="00194CCC" w:rsidRPr="00073198" w:rsidRDefault="00194CCC" w:rsidP="00194CCC">
                  <w:pPr>
                    <w:pStyle w:val="TableParagraph"/>
                    <w:spacing w:before="10"/>
                    <w:ind w:left="0" w:right="93"/>
                    <w:jc w:val="both"/>
                    <w:rPr>
                      <w:rFonts w:ascii="Arial" w:hAnsi="Arial" w:cs="Arial"/>
                    </w:rPr>
                  </w:pPr>
                  <w:r w:rsidRPr="00073198">
                    <w:rPr>
                      <w:rFonts w:ascii="Arial" w:hAnsi="Arial" w:cs="Arial"/>
                    </w:rPr>
                    <w:t>Frezowanie CNC (zapewnienie ciągłości powierzchni)</w:t>
                  </w:r>
                </w:p>
              </w:tc>
            </w:tr>
          </w:tbl>
          <w:p w14:paraId="1304F6E5" w14:textId="77777777" w:rsidR="00194CCC" w:rsidRPr="00073198" w:rsidRDefault="00194CCC" w:rsidP="00194CCC">
            <w:pPr>
              <w:pStyle w:val="TableParagraph"/>
              <w:spacing w:before="10"/>
              <w:ind w:left="0" w:right="93"/>
              <w:jc w:val="both"/>
              <w:rPr>
                <w:rFonts w:ascii="Arial" w:hAnsi="Arial" w:cs="Arial"/>
                <w:b/>
                <w:bCs/>
              </w:rPr>
            </w:pPr>
          </w:p>
          <w:p w14:paraId="32E4AFBC" w14:textId="60FD332B" w:rsidR="00194CCC" w:rsidRPr="00073198" w:rsidRDefault="00194CCC" w:rsidP="00194CCC">
            <w:pPr>
              <w:pStyle w:val="TableParagraph"/>
              <w:numPr>
                <w:ilvl w:val="0"/>
                <w:numId w:val="60"/>
              </w:numPr>
              <w:spacing w:before="10"/>
              <w:ind w:right="93"/>
              <w:jc w:val="both"/>
              <w:rPr>
                <w:rFonts w:ascii="Arial" w:hAnsi="Arial" w:cs="Arial"/>
                <w:b/>
                <w:bCs/>
              </w:rPr>
            </w:pPr>
            <w:r w:rsidRPr="00073198">
              <w:rPr>
                <w:rFonts w:ascii="Arial" w:hAnsi="Arial" w:cs="Arial"/>
                <w:b/>
                <w:bCs/>
              </w:rPr>
              <w:t>Rodzaj technologii obróbki oraz parametry graniczne</w:t>
            </w:r>
          </w:p>
          <w:tbl>
            <w:tblPr>
              <w:tblW w:w="7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3"/>
              <w:gridCol w:w="5028"/>
            </w:tblGrid>
            <w:tr w:rsidR="00194CCC" w:rsidRPr="00194CCC" w14:paraId="29731830" w14:textId="77777777" w:rsidTr="00194CCC">
              <w:trPr>
                <w:trHeight w:val="303"/>
              </w:trPr>
              <w:tc>
                <w:tcPr>
                  <w:tcW w:w="2143" w:type="dxa"/>
                  <w:shd w:val="clear" w:color="auto" w:fill="F2F2F2" w:themeFill="background1" w:themeFillShade="F2"/>
                </w:tcPr>
                <w:p w14:paraId="0A36A01C" w14:textId="77777777" w:rsidR="00194CCC" w:rsidRPr="00194CCC" w:rsidRDefault="00194CCC" w:rsidP="00194CCC">
                  <w:pPr>
                    <w:pStyle w:val="TableParagraph"/>
                    <w:spacing w:before="10"/>
                    <w:ind w:left="0" w:right="93"/>
                    <w:jc w:val="both"/>
                    <w:rPr>
                      <w:rFonts w:ascii="Arial" w:hAnsi="Arial" w:cs="Arial"/>
                      <w:lang w:val="en-US"/>
                    </w:rPr>
                  </w:pPr>
                  <w:r w:rsidRPr="00194CCC">
                    <w:rPr>
                      <w:rFonts w:ascii="Arial" w:hAnsi="Arial" w:cs="Arial"/>
                      <w:lang w:val="en-US"/>
                    </w:rPr>
                    <w:t>Rodzaj obróbki</w:t>
                  </w:r>
                </w:p>
              </w:tc>
              <w:tc>
                <w:tcPr>
                  <w:tcW w:w="5028" w:type="dxa"/>
                  <w:shd w:val="clear" w:color="auto" w:fill="F2F2F2" w:themeFill="background1" w:themeFillShade="F2"/>
                </w:tcPr>
                <w:p w14:paraId="6CA8F95B" w14:textId="77777777" w:rsidR="00194CCC" w:rsidRPr="00194CCC" w:rsidRDefault="00194CCC" w:rsidP="00194CCC">
                  <w:pPr>
                    <w:pStyle w:val="TableParagraph"/>
                    <w:spacing w:before="10"/>
                    <w:ind w:left="0" w:right="93"/>
                    <w:jc w:val="both"/>
                    <w:rPr>
                      <w:rFonts w:ascii="Arial" w:hAnsi="Arial" w:cs="Arial"/>
                      <w:lang w:val="en-US"/>
                    </w:rPr>
                  </w:pPr>
                  <w:r w:rsidRPr="00194CCC">
                    <w:rPr>
                      <w:rFonts w:ascii="Arial" w:hAnsi="Arial" w:cs="Arial"/>
                      <w:lang w:val="en-US"/>
                    </w:rPr>
                    <w:t>Frezowanie i wiercenie</w:t>
                  </w:r>
                </w:p>
              </w:tc>
            </w:tr>
            <w:tr w:rsidR="00194CCC" w:rsidRPr="00194CCC" w14:paraId="08200ADE" w14:textId="77777777" w:rsidTr="00A04B85">
              <w:trPr>
                <w:trHeight w:val="1124"/>
              </w:trPr>
              <w:tc>
                <w:tcPr>
                  <w:tcW w:w="2143" w:type="dxa"/>
                  <w:vMerge w:val="restart"/>
                  <w:vAlign w:val="center"/>
                </w:tcPr>
                <w:p w14:paraId="3F73B44B" w14:textId="77777777" w:rsidR="00194CCC" w:rsidRPr="00194CCC" w:rsidRDefault="00194CCC" w:rsidP="00194CCC">
                  <w:pPr>
                    <w:pStyle w:val="TableParagraph"/>
                    <w:spacing w:before="10"/>
                    <w:ind w:left="0" w:right="93"/>
                    <w:jc w:val="both"/>
                    <w:rPr>
                      <w:rFonts w:ascii="Arial" w:hAnsi="Arial" w:cs="Arial"/>
                      <w:lang w:val="en-US"/>
                    </w:rPr>
                  </w:pPr>
                  <w:r w:rsidRPr="00194CCC">
                    <w:rPr>
                      <w:rFonts w:ascii="Arial" w:hAnsi="Arial" w:cs="Arial"/>
                    </w:rPr>
                    <w:t>Parametry graniczne</w:t>
                  </w:r>
                </w:p>
              </w:tc>
              <w:tc>
                <w:tcPr>
                  <w:tcW w:w="5028" w:type="dxa"/>
                </w:tcPr>
                <w:p w14:paraId="37E5DB6F" w14:textId="5EFE9EC8" w:rsidR="00194CCC" w:rsidRPr="00073198" w:rsidRDefault="00194CCC" w:rsidP="00194CCC">
                  <w:pPr>
                    <w:pStyle w:val="TableParagraph"/>
                    <w:spacing w:before="10"/>
                    <w:ind w:left="0" w:right="93"/>
                    <w:jc w:val="both"/>
                    <w:rPr>
                      <w:rFonts w:ascii="Arial" w:hAnsi="Arial" w:cs="Arial"/>
                    </w:rPr>
                  </w:pPr>
                  <w:r w:rsidRPr="00073198">
                    <w:rPr>
                      <w:rFonts w:ascii="Arial" w:hAnsi="Arial" w:cs="Arial"/>
                    </w:rPr>
                    <w:t>Wymiary docelowe</w:t>
                  </w:r>
                  <w:r w:rsidR="007842AF">
                    <w:rPr>
                      <w:rFonts w:ascii="Arial" w:hAnsi="Arial" w:cs="Arial"/>
                    </w:rPr>
                    <w:t xml:space="preserve"> obrabianych form</w:t>
                  </w:r>
                  <w:r w:rsidR="00A04B85">
                    <w:rPr>
                      <w:rFonts w:ascii="Arial" w:hAnsi="Arial" w:cs="Arial"/>
                    </w:rPr>
                    <w:t xml:space="preserve"> zgodne z dokumentacją techniczną, która zostanie</w:t>
                  </w:r>
                  <w:r w:rsidR="00A04B85">
                    <w:t xml:space="preserve"> </w:t>
                  </w:r>
                  <w:r w:rsidR="00A04B85" w:rsidRPr="00A04B85">
                    <w:rPr>
                      <w:rFonts w:ascii="Arial" w:hAnsi="Arial" w:cs="Arial"/>
                    </w:rPr>
                    <w:t>przekazana Oferentowi po uprzednim podpisaniu umowy o zachowaniu poufności</w:t>
                  </w:r>
                  <w:r w:rsidR="00A04B85">
                    <w:rPr>
                      <w:rFonts w:ascii="Arial" w:hAnsi="Arial" w:cs="Arial"/>
                    </w:rPr>
                    <w:t>.</w:t>
                  </w:r>
                </w:p>
              </w:tc>
            </w:tr>
            <w:tr w:rsidR="00194CCC" w:rsidRPr="00194CCC" w14:paraId="25F3029C" w14:textId="77777777" w:rsidTr="00A04B85">
              <w:trPr>
                <w:trHeight w:val="404"/>
              </w:trPr>
              <w:tc>
                <w:tcPr>
                  <w:tcW w:w="2143" w:type="dxa"/>
                  <w:vMerge/>
                </w:tcPr>
                <w:p w14:paraId="504D9C72" w14:textId="77777777" w:rsidR="00194CCC" w:rsidRPr="00073198" w:rsidRDefault="00194CCC" w:rsidP="00194CCC">
                  <w:pPr>
                    <w:pStyle w:val="TableParagraph"/>
                    <w:spacing w:before="10"/>
                    <w:ind w:right="93"/>
                    <w:jc w:val="both"/>
                    <w:rPr>
                      <w:rFonts w:ascii="Arial" w:hAnsi="Arial" w:cs="Arial"/>
                    </w:rPr>
                  </w:pPr>
                </w:p>
              </w:tc>
              <w:tc>
                <w:tcPr>
                  <w:tcW w:w="5028" w:type="dxa"/>
                </w:tcPr>
                <w:p w14:paraId="4C77AB4A" w14:textId="77777777" w:rsidR="00194CCC" w:rsidRPr="00194CCC" w:rsidRDefault="00194CCC" w:rsidP="00194CCC">
                  <w:pPr>
                    <w:pStyle w:val="TableParagraph"/>
                    <w:spacing w:before="10"/>
                    <w:ind w:left="0" w:right="93"/>
                    <w:jc w:val="both"/>
                    <w:rPr>
                      <w:rFonts w:ascii="Arial" w:hAnsi="Arial" w:cs="Arial"/>
                      <w:lang w:val="en-US"/>
                    </w:rPr>
                  </w:pPr>
                  <w:r w:rsidRPr="00194CCC">
                    <w:rPr>
                      <w:rFonts w:ascii="Arial" w:hAnsi="Arial" w:cs="Arial"/>
                      <w:lang w:val="en-US"/>
                    </w:rPr>
                    <w:t>Maksymalna chropowatość: Ra 1,6</w:t>
                  </w:r>
                </w:p>
              </w:tc>
            </w:tr>
          </w:tbl>
          <w:p w14:paraId="19D109D5" w14:textId="75CEE751" w:rsidR="00471E80" w:rsidRPr="00194CCC" w:rsidRDefault="00471E80" w:rsidP="00833B27">
            <w:pPr>
              <w:pStyle w:val="TableParagraph"/>
              <w:spacing w:before="10" w:line="276" w:lineRule="auto"/>
              <w:ind w:left="0" w:right="93"/>
              <w:jc w:val="both"/>
              <w:rPr>
                <w:rFonts w:ascii="Arial" w:hAnsi="Arial" w:cs="Arial"/>
              </w:rPr>
            </w:pPr>
          </w:p>
          <w:p w14:paraId="3ED33A32" w14:textId="26D1E912" w:rsidR="00194CCC" w:rsidRPr="00194CCC" w:rsidRDefault="00194CCC" w:rsidP="00194CCC">
            <w:pPr>
              <w:pStyle w:val="TableParagraph"/>
              <w:numPr>
                <w:ilvl w:val="0"/>
                <w:numId w:val="60"/>
              </w:numPr>
              <w:spacing w:before="10" w:line="276" w:lineRule="auto"/>
              <w:ind w:right="93"/>
              <w:jc w:val="both"/>
              <w:rPr>
                <w:rFonts w:ascii="Arial" w:hAnsi="Arial" w:cs="Arial"/>
                <w:b/>
                <w:bCs/>
              </w:rPr>
            </w:pPr>
            <w:r w:rsidRPr="00194CCC">
              <w:rPr>
                <w:rFonts w:ascii="Arial" w:hAnsi="Arial" w:cs="Arial"/>
                <w:b/>
                <w:bCs/>
              </w:rPr>
              <w:t>Wykończenie:</w:t>
            </w:r>
          </w:p>
          <w:p w14:paraId="660941B0" w14:textId="77777777" w:rsidR="00194CCC" w:rsidRPr="00194CCC" w:rsidRDefault="00194CCC" w:rsidP="00194CCC">
            <w:pPr>
              <w:pStyle w:val="TableParagraph"/>
              <w:spacing w:before="10" w:line="276" w:lineRule="auto"/>
              <w:ind w:left="0" w:right="93"/>
              <w:jc w:val="both"/>
              <w:rPr>
                <w:rFonts w:ascii="Arial" w:hAnsi="Arial" w:cs="Arial"/>
              </w:rPr>
            </w:pPr>
            <w:r w:rsidRPr="00194CCC">
              <w:rPr>
                <w:rFonts w:ascii="Arial" w:hAnsi="Arial" w:cs="Arial"/>
              </w:rPr>
              <w:t>Struktura: Powierzchnia na gładko (brak śladów po obróbce frezarskiej).</w:t>
            </w:r>
          </w:p>
          <w:p w14:paraId="070E028E" w14:textId="04AFC445" w:rsidR="00194CCC" w:rsidRPr="00194CCC" w:rsidRDefault="00194CCC" w:rsidP="00194CCC">
            <w:pPr>
              <w:pStyle w:val="TableParagraph"/>
              <w:spacing w:before="10" w:line="276" w:lineRule="auto"/>
              <w:ind w:left="0" w:right="93"/>
              <w:jc w:val="both"/>
              <w:rPr>
                <w:rFonts w:ascii="Arial" w:hAnsi="Arial" w:cs="Arial"/>
              </w:rPr>
            </w:pPr>
            <w:r w:rsidRPr="00194CCC">
              <w:rPr>
                <w:rFonts w:ascii="Arial" w:hAnsi="Arial" w:cs="Arial"/>
              </w:rPr>
              <w:lastRenderedPageBreak/>
              <w:t>Przygotowanie: Powierzchnia zamknięta, gotowa do aplikacji środka rozdzielczego.</w:t>
            </w:r>
          </w:p>
          <w:p w14:paraId="61CF70B9" w14:textId="77777777" w:rsidR="00194CCC" w:rsidRPr="00194CCC" w:rsidRDefault="00194CCC" w:rsidP="00194CCC">
            <w:pPr>
              <w:pStyle w:val="TableParagraph"/>
              <w:spacing w:before="10" w:line="276" w:lineRule="auto"/>
              <w:ind w:right="93"/>
              <w:jc w:val="both"/>
              <w:rPr>
                <w:rFonts w:ascii="Arial" w:hAnsi="Arial" w:cs="Arial"/>
                <w:b/>
                <w:bCs/>
              </w:rPr>
            </w:pPr>
          </w:p>
          <w:p w14:paraId="6474AE08" w14:textId="2D131A9D" w:rsidR="00471E80" w:rsidRPr="00194CCC" w:rsidRDefault="007622D3" w:rsidP="00471E80">
            <w:pPr>
              <w:pStyle w:val="TableParagraph"/>
              <w:spacing w:before="10" w:after="240" w:line="276" w:lineRule="auto"/>
              <w:ind w:left="0" w:right="93"/>
              <w:jc w:val="both"/>
              <w:rPr>
                <w:rFonts w:ascii="Arial" w:hAnsi="Arial" w:cs="Arial"/>
              </w:rPr>
            </w:pPr>
            <w:r>
              <w:rPr>
                <w:rFonts w:ascii="Arial" w:hAnsi="Arial" w:cs="Arial"/>
              </w:rPr>
              <w:t>S</w:t>
            </w:r>
            <w:r w:rsidRPr="007622D3">
              <w:rPr>
                <w:rFonts w:ascii="Arial" w:hAnsi="Arial" w:cs="Arial"/>
              </w:rPr>
              <w:t xml:space="preserve">zczegółowa dokumentacja techniczna, stanowiąca podstawę do wykonania wskazanych powyżej elementów kompozytowych, zostanie przekazana Oferentowi po uprzednim podpisaniu umowy o zachowaniu poufności, </w:t>
            </w:r>
            <w:r>
              <w:rPr>
                <w:rFonts w:ascii="Arial" w:hAnsi="Arial" w:cs="Arial"/>
              </w:rPr>
              <w:t xml:space="preserve">stanowiącej </w:t>
            </w:r>
            <w:r w:rsidRPr="007622D3">
              <w:rPr>
                <w:rFonts w:ascii="Arial" w:hAnsi="Arial" w:cs="Arial"/>
                <w:b/>
                <w:bCs/>
              </w:rPr>
              <w:t xml:space="preserve">Załącznik nr 2 </w:t>
            </w:r>
            <w:r w:rsidRPr="007622D3">
              <w:rPr>
                <w:rFonts w:ascii="Arial" w:hAnsi="Arial" w:cs="Arial"/>
              </w:rPr>
              <w:t>do Zapytania ofertowego</w:t>
            </w:r>
            <w:r w:rsidR="00471E80" w:rsidRPr="00194CCC">
              <w:rPr>
                <w:rFonts w:ascii="Arial" w:hAnsi="Arial" w:cs="Arial"/>
              </w:rPr>
              <w:t xml:space="preserve">. Wszystkie wybrane podmioty/osoby do realizacji zamówienia są zobowiązane do ścisłej współpracy z Zamawiającym w celu osiągnięcia zakładanych, opisanych we wniosku o dofinansowanie, rezultatów projektu. </w:t>
            </w:r>
          </w:p>
          <w:p w14:paraId="4E763BC6" w14:textId="5F926712" w:rsidR="00916ACF" w:rsidRPr="008A5A3D" w:rsidRDefault="00EE5BFA" w:rsidP="00B96C74">
            <w:pPr>
              <w:pStyle w:val="TableParagraph"/>
              <w:spacing w:before="10" w:after="240" w:line="276" w:lineRule="auto"/>
              <w:ind w:left="0" w:right="93"/>
              <w:jc w:val="both"/>
              <w:rPr>
                <w:rFonts w:ascii="Arial" w:hAnsi="Arial" w:cs="Arial"/>
                <w:b/>
                <w:bCs/>
              </w:rPr>
            </w:pPr>
            <w:r w:rsidRPr="00EE5BFA">
              <w:rPr>
                <w:rFonts w:ascii="Arial" w:hAnsi="Arial" w:cs="Arial"/>
                <w:b/>
                <w:bCs/>
              </w:rPr>
              <w:t>Umowa o zachowaniu poufności, opatrzona kwalifikowanym podpisem elektronicznym</w:t>
            </w:r>
            <w:r w:rsidR="003C7206">
              <w:rPr>
                <w:rFonts w:ascii="Arial" w:hAnsi="Arial" w:cs="Arial"/>
                <w:b/>
                <w:bCs/>
              </w:rPr>
              <w:t xml:space="preserve"> </w:t>
            </w:r>
            <w:r w:rsidR="003C7206" w:rsidRPr="003C7206">
              <w:rPr>
                <w:rFonts w:ascii="Arial" w:hAnsi="Arial" w:cs="Arial"/>
                <w:b/>
                <w:bCs/>
              </w:rPr>
              <w:t>podpisana przez Dostawcę lub osobę upoważnioną do reprezentowania Dostawcy</w:t>
            </w:r>
            <w:r w:rsidRPr="00EE5BFA">
              <w:rPr>
                <w:rFonts w:ascii="Arial" w:hAnsi="Arial" w:cs="Arial"/>
                <w:b/>
                <w:bCs/>
              </w:rPr>
              <w:t xml:space="preserve">, powinna zostać przekazana na adres </w:t>
            </w:r>
            <w:r>
              <w:rPr>
                <w:rFonts w:ascii="Arial" w:hAnsi="Arial" w:cs="Arial"/>
                <w:b/>
                <w:bCs/>
              </w:rPr>
              <w:t xml:space="preserve">mailowy </w:t>
            </w:r>
            <w:hyperlink r:id="rId8" w:history="1">
              <w:r w:rsidR="008A5A3D" w:rsidRPr="00E8059B">
                <w:rPr>
                  <w:rStyle w:val="Hipercze"/>
                  <w:rFonts w:ascii="Arial" w:hAnsi="Arial" w:cs="Arial"/>
                  <w:b/>
                  <w:bCs/>
                </w:rPr>
                <w:t>sekretariat@akson.pl</w:t>
              </w:r>
            </w:hyperlink>
            <w:r w:rsidR="008A5A3D">
              <w:rPr>
                <w:rFonts w:ascii="Arial" w:hAnsi="Arial" w:cs="Arial"/>
                <w:b/>
                <w:bCs/>
              </w:rPr>
              <w:t xml:space="preserve"> </w:t>
            </w:r>
            <w:r w:rsidRPr="00EE5BFA">
              <w:rPr>
                <w:rFonts w:ascii="Arial" w:hAnsi="Arial" w:cs="Arial"/>
                <w:b/>
                <w:bCs/>
              </w:rPr>
              <w:t>albo dostarczona w oryginale do siedziby Zamawiającego.</w:t>
            </w:r>
            <w:r w:rsidR="00471E80" w:rsidRPr="00194CCC">
              <w:rPr>
                <w:rFonts w:ascii="Arial" w:hAnsi="Arial" w:cs="Arial"/>
              </w:rPr>
              <w:t xml:space="preserve"> Umowy przesłane w formie skanu nie będę honorowane. Umowy podpisane profilem zaufanym nie będą honorowane. Umowa musi zostać po</w:t>
            </w:r>
            <w:r w:rsidR="00073198">
              <w:rPr>
                <w:rFonts w:ascii="Arial" w:hAnsi="Arial" w:cs="Arial"/>
              </w:rPr>
              <w:t>d</w:t>
            </w:r>
            <w:r w:rsidR="00471E80" w:rsidRPr="00194CCC">
              <w:rPr>
                <w:rFonts w:ascii="Arial" w:hAnsi="Arial" w:cs="Arial"/>
              </w:rPr>
              <w:t>pisana przez osobę upoważnioną do reprezentowania Oferenta. Po jej otrzymaniu na adres mailowy wskazany w umowie zostanie wysłan</w:t>
            </w:r>
            <w:r w:rsidR="00D7157D">
              <w:rPr>
                <w:rFonts w:ascii="Arial" w:hAnsi="Arial" w:cs="Arial"/>
              </w:rPr>
              <w:t xml:space="preserve">a </w:t>
            </w:r>
            <w:r w:rsidR="00471E80" w:rsidRPr="00194CCC">
              <w:rPr>
                <w:rFonts w:ascii="Arial" w:hAnsi="Arial" w:cs="Arial"/>
              </w:rPr>
              <w:t xml:space="preserve">ww. </w:t>
            </w:r>
            <w:r w:rsidR="00D7157D">
              <w:rPr>
                <w:rFonts w:ascii="Arial" w:hAnsi="Arial" w:cs="Arial"/>
              </w:rPr>
              <w:t>dokumentacja.</w:t>
            </w:r>
          </w:p>
          <w:p w14:paraId="069BDDC3" w14:textId="2BB0E989" w:rsidR="005536A3" w:rsidRPr="00194CCC" w:rsidRDefault="00000000" w:rsidP="004B1BFE">
            <w:pPr>
              <w:spacing w:after="0"/>
              <w:jc w:val="both"/>
              <w:rPr>
                <w:rFonts w:ascii="Arial" w:hAnsi="Arial" w:cs="Arial"/>
              </w:rPr>
            </w:pPr>
            <w:r w:rsidRPr="00194CCC">
              <w:rPr>
                <w:rFonts w:ascii="Arial" w:hAnsi="Arial" w:cs="Arial"/>
                <w:b/>
                <w:bCs/>
              </w:rPr>
              <w:t xml:space="preserve">Niniejsze postępowanie obejmuje część </w:t>
            </w:r>
            <w:r w:rsidR="0052439A" w:rsidRPr="00194CCC">
              <w:rPr>
                <w:rFonts w:ascii="Arial" w:hAnsi="Arial" w:cs="Arial"/>
                <w:b/>
                <w:bCs/>
              </w:rPr>
              <w:t>zamówienia, na które składają się</w:t>
            </w:r>
            <w:r w:rsidRPr="00194CCC">
              <w:rPr>
                <w:rFonts w:ascii="Arial" w:hAnsi="Arial" w:cs="Arial"/>
              </w:rPr>
              <w:t>:</w:t>
            </w:r>
          </w:p>
          <w:p w14:paraId="602120B5" w14:textId="77777777" w:rsidR="0052439A" w:rsidRPr="00194CCC" w:rsidRDefault="0052439A" w:rsidP="0052439A">
            <w:pPr>
              <w:pStyle w:val="Akapitzlist"/>
              <w:numPr>
                <w:ilvl w:val="0"/>
                <w:numId w:val="54"/>
              </w:numPr>
              <w:rPr>
                <w:rFonts w:ascii="Arial" w:hAnsi="Arial" w:cs="Arial"/>
              </w:rPr>
            </w:pPr>
            <w:r w:rsidRPr="00194CCC">
              <w:rPr>
                <w:rFonts w:ascii="Arial" w:hAnsi="Arial" w:cs="Arial"/>
              </w:rPr>
              <w:t>usługa zaprojektowania i wykonania kompletu form prototypowych dla zadania 2;</w:t>
            </w:r>
          </w:p>
          <w:p w14:paraId="1C899A63" w14:textId="0ACB0469" w:rsidR="00940A9B" w:rsidRPr="002F0906" w:rsidRDefault="0052439A" w:rsidP="002F0906">
            <w:pPr>
              <w:pStyle w:val="Akapitzlist"/>
              <w:numPr>
                <w:ilvl w:val="0"/>
                <w:numId w:val="54"/>
              </w:numPr>
              <w:rPr>
                <w:rFonts w:ascii="Arial" w:hAnsi="Arial" w:cs="Arial"/>
              </w:rPr>
            </w:pPr>
            <w:r w:rsidRPr="00194CCC">
              <w:rPr>
                <w:rFonts w:ascii="Arial" w:hAnsi="Arial" w:cs="Arial"/>
              </w:rPr>
              <w:t xml:space="preserve">usługa zaprojektowania i wykonania kompletu form </w:t>
            </w:r>
            <w:proofErr w:type="gramStart"/>
            <w:r w:rsidRPr="00194CCC">
              <w:rPr>
                <w:rFonts w:ascii="Arial" w:hAnsi="Arial" w:cs="Arial"/>
              </w:rPr>
              <w:t>finalnych</w:t>
            </w:r>
            <w:proofErr w:type="gramEnd"/>
            <w:r w:rsidRPr="00194CCC">
              <w:rPr>
                <w:rFonts w:ascii="Arial" w:hAnsi="Arial" w:cs="Arial"/>
              </w:rPr>
              <w:t xml:space="preserve"> prototypów dla zadania 3</w:t>
            </w:r>
            <w:r w:rsidR="002F0906">
              <w:rPr>
                <w:rFonts w:ascii="Arial" w:hAnsi="Arial" w:cs="Arial"/>
              </w:rPr>
              <w:t>.</w:t>
            </w:r>
          </w:p>
        </w:tc>
      </w:tr>
      <w:tr w:rsidR="005536A3" w:rsidRPr="00194CCC" w14:paraId="7FE59FC0" w14:textId="77777777" w:rsidTr="00BF1F8F">
        <w:trPr>
          <w:trHeight w:val="983"/>
        </w:trPr>
        <w:tc>
          <w:tcPr>
            <w:tcW w:w="2298" w:type="dxa"/>
          </w:tcPr>
          <w:p w14:paraId="73779E72" w14:textId="40D54DCF" w:rsidR="005536A3" w:rsidRPr="00194CCC" w:rsidRDefault="00000000">
            <w:pPr>
              <w:spacing w:after="0" w:line="276" w:lineRule="auto"/>
              <w:rPr>
                <w:rFonts w:ascii="Arial" w:hAnsi="Arial" w:cs="Arial"/>
              </w:rPr>
            </w:pPr>
            <w:r w:rsidRPr="00194CCC">
              <w:rPr>
                <w:rFonts w:ascii="Arial" w:eastAsia="Calibri" w:hAnsi="Arial" w:cs="Arial"/>
              </w:rPr>
              <w:lastRenderedPageBreak/>
              <w:t>Kod określony przez Wspólny Słownik Zamówień</w:t>
            </w:r>
            <w:r w:rsidR="00BF1F8F" w:rsidRPr="00194CCC">
              <w:rPr>
                <w:rFonts w:ascii="Arial" w:eastAsia="Calibri" w:hAnsi="Arial" w:cs="Arial"/>
                <w:spacing w:val="-4"/>
              </w:rPr>
              <w:t xml:space="preserve"> </w:t>
            </w:r>
            <w:r w:rsidRPr="00194CCC">
              <w:rPr>
                <w:rFonts w:ascii="Arial" w:eastAsia="Calibri" w:hAnsi="Arial" w:cs="Arial"/>
              </w:rPr>
              <w:t>(CPV):</w:t>
            </w:r>
          </w:p>
        </w:tc>
        <w:tc>
          <w:tcPr>
            <w:tcW w:w="7342" w:type="dxa"/>
          </w:tcPr>
          <w:p w14:paraId="569DD448" w14:textId="2E35CCA6" w:rsidR="00E37D75" w:rsidRPr="00194CCC" w:rsidRDefault="00BF1F8F" w:rsidP="00940A9B">
            <w:pPr>
              <w:pStyle w:val="TableParagraph"/>
              <w:spacing w:line="276" w:lineRule="auto"/>
              <w:ind w:left="0"/>
              <w:jc w:val="both"/>
              <w:rPr>
                <w:rFonts w:ascii="Arial" w:hAnsi="Arial" w:cs="Arial"/>
              </w:rPr>
            </w:pPr>
            <w:r w:rsidRPr="00194CCC">
              <w:rPr>
                <w:rFonts w:ascii="Arial" w:hAnsi="Arial" w:cs="Arial"/>
              </w:rPr>
              <w:t>43415000-5 Formy odlewnicze</w:t>
            </w:r>
          </w:p>
        </w:tc>
      </w:tr>
      <w:tr w:rsidR="005536A3" w:rsidRPr="00194CCC" w14:paraId="5A500F28" w14:textId="77777777" w:rsidTr="00BF1F8F">
        <w:tc>
          <w:tcPr>
            <w:tcW w:w="2298" w:type="dxa"/>
          </w:tcPr>
          <w:p w14:paraId="272E8189" w14:textId="77777777" w:rsidR="005536A3" w:rsidRPr="00194CCC" w:rsidRDefault="00000000">
            <w:pPr>
              <w:spacing w:after="0" w:line="276" w:lineRule="auto"/>
              <w:rPr>
                <w:rFonts w:ascii="Arial" w:hAnsi="Arial" w:cs="Arial"/>
                <w:bCs/>
              </w:rPr>
            </w:pPr>
            <w:r w:rsidRPr="00194CCC">
              <w:rPr>
                <w:rFonts w:ascii="Arial" w:eastAsia="Calibri" w:hAnsi="Arial" w:cs="Arial"/>
                <w:bCs/>
              </w:rPr>
              <w:t>Uwagi</w:t>
            </w:r>
            <w:r w:rsidRPr="00194CCC">
              <w:rPr>
                <w:rFonts w:ascii="Arial" w:eastAsia="Calibri" w:hAnsi="Arial" w:cs="Arial"/>
                <w:bCs/>
                <w:spacing w:val="-3"/>
              </w:rPr>
              <w:t xml:space="preserve"> </w:t>
            </w:r>
            <w:r w:rsidRPr="00194CCC">
              <w:rPr>
                <w:rFonts w:ascii="Arial" w:eastAsia="Calibri" w:hAnsi="Arial" w:cs="Arial"/>
                <w:bCs/>
              </w:rPr>
              <w:t>dodatkowe:</w:t>
            </w:r>
          </w:p>
        </w:tc>
        <w:tc>
          <w:tcPr>
            <w:tcW w:w="7342" w:type="dxa"/>
          </w:tcPr>
          <w:p w14:paraId="3E2C371E" w14:textId="77777777" w:rsidR="005536A3" w:rsidRPr="00194CCC" w:rsidRDefault="00000000">
            <w:pPr>
              <w:pStyle w:val="TableParagraph"/>
              <w:numPr>
                <w:ilvl w:val="0"/>
                <w:numId w:val="1"/>
              </w:numPr>
              <w:tabs>
                <w:tab w:val="left" w:pos="466"/>
              </w:tabs>
              <w:spacing w:line="276" w:lineRule="auto"/>
              <w:ind w:right="89"/>
              <w:jc w:val="both"/>
              <w:rPr>
                <w:rFonts w:ascii="Arial" w:hAnsi="Arial" w:cs="Arial"/>
              </w:rPr>
            </w:pPr>
            <w:r w:rsidRPr="00194CCC">
              <w:rPr>
                <w:rFonts w:ascii="Arial" w:hAnsi="Arial" w:cs="Arial"/>
              </w:rPr>
              <w:t>Zamawiający dopuszcza zastosowanie materiałów równoważnych do wskazanych w punkcie „Przedmiot zamówienia”. Poprzez równoważność Zamawiający rozumie przedstawienie w ofercie zakresu zamówienia z wykorzystaniem materiałów o takich samych parametrach lub zbliżonych do tych, które zostały wskazane w ww. punkcie, lecz oznaczone innym znakiem towarowym, patentem lub pochodzeniem, jeśli gdzieś znajduje się taki opis.</w:t>
            </w:r>
          </w:p>
          <w:p w14:paraId="414B4547" w14:textId="0972DE09" w:rsidR="005536A3" w:rsidRPr="00194CCC" w:rsidRDefault="00000000">
            <w:pPr>
              <w:pStyle w:val="TableParagraph"/>
              <w:numPr>
                <w:ilvl w:val="0"/>
                <w:numId w:val="1"/>
              </w:numPr>
              <w:tabs>
                <w:tab w:val="left" w:pos="466"/>
              </w:tabs>
              <w:spacing w:line="276" w:lineRule="auto"/>
              <w:ind w:right="89"/>
              <w:jc w:val="both"/>
              <w:rPr>
                <w:rFonts w:ascii="Arial" w:hAnsi="Arial" w:cs="Arial"/>
              </w:rPr>
            </w:pPr>
            <w:r w:rsidRPr="00194CCC">
              <w:rPr>
                <w:rFonts w:ascii="Arial" w:hAnsi="Arial" w:cs="Arial"/>
              </w:rPr>
              <w:t xml:space="preserve">W przypadku, gdy z opisu przedmiotu zamówienia wynika, że Zamawiający opisał materiały, urządzenia, technologie ze wskazaniem konkretnych znaków towarowych, patentów lub pochodzenia, użył nazwy konkretnego produktu, normy jakościowej lub szczególnego procesu, który charakteryzuje produkty lub usługi dostarczane przez konkretnego </w:t>
            </w:r>
            <w:r w:rsidR="00A72A81" w:rsidRPr="00194CCC">
              <w:rPr>
                <w:rFonts w:ascii="Arial" w:hAnsi="Arial" w:cs="Arial"/>
              </w:rPr>
              <w:t>dostawcę</w:t>
            </w:r>
            <w:r w:rsidRPr="00194CCC">
              <w:rPr>
                <w:rFonts w:ascii="Arial" w:hAnsi="Arial" w:cs="Arial"/>
              </w:rPr>
              <w:t xml:space="preserve">, to należy je traktować </w:t>
            </w:r>
            <w:r w:rsidRPr="00194CCC">
              <w:rPr>
                <w:rFonts w:ascii="Arial" w:hAnsi="Arial" w:cs="Arial"/>
              </w:rPr>
              <w:lastRenderedPageBreak/>
              <w:t xml:space="preserve">wyłącznie jako przykładowe i jako pomoc w opisie przedmiotu zamówienia. W każdym przypadku Zamawiający dopuszcza zastosowanie przez </w:t>
            </w:r>
            <w:r w:rsidR="00A72A81" w:rsidRPr="00194CCC">
              <w:rPr>
                <w:rFonts w:ascii="Arial" w:hAnsi="Arial" w:cs="Arial"/>
              </w:rPr>
              <w:t>dostawcę</w:t>
            </w:r>
            <w:r w:rsidRPr="00194CCC">
              <w:rPr>
                <w:rFonts w:ascii="Arial" w:hAnsi="Arial" w:cs="Arial"/>
              </w:rPr>
              <w:t xml:space="preserve"> rozwiązań równoważnych, w stosunku do wskazanych przez Zamawiającego, pod warunkiem, że będą one zgodne z punktem „Przedmiot zamówienia” i będą posiadały nie gorsze parametry techniczne i funkcjonalne. Należy przyjąć, że wskazane patenty, znaki towarowe, pochodzenie, określają parametry techniczne, eksploatacyjne, użytkowe, co oznacza, że Zamawiający dopuszcza złożenie ofert o równoważnych parametrach technicznych, eksploatacyjnych i użytkowych. Obowiązek wykazania równoważności spoczywa na </w:t>
            </w:r>
            <w:r w:rsidR="00A72A81" w:rsidRPr="00194CCC">
              <w:rPr>
                <w:rFonts w:ascii="Arial" w:hAnsi="Arial" w:cs="Arial"/>
              </w:rPr>
              <w:t>Dostawcy</w:t>
            </w:r>
            <w:r w:rsidRPr="00194CCC">
              <w:rPr>
                <w:rFonts w:ascii="Arial" w:hAnsi="Arial" w:cs="Arial"/>
              </w:rPr>
              <w:t>.</w:t>
            </w:r>
          </w:p>
          <w:p w14:paraId="7FAD844A" w14:textId="5F3C6BBE" w:rsidR="005536A3" w:rsidRPr="00194CCC" w:rsidRDefault="00CB2094">
            <w:pPr>
              <w:pStyle w:val="TableParagraph"/>
              <w:numPr>
                <w:ilvl w:val="0"/>
                <w:numId w:val="1"/>
              </w:numPr>
              <w:tabs>
                <w:tab w:val="left" w:pos="466"/>
              </w:tabs>
              <w:spacing w:line="276" w:lineRule="auto"/>
              <w:ind w:right="89"/>
              <w:jc w:val="both"/>
              <w:rPr>
                <w:rFonts w:ascii="Arial" w:hAnsi="Arial" w:cs="Arial"/>
              </w:rPr>
            </w:pPr>
            <w:r w:rsidRPr="00194CCC">
              <w:rPr>
                <w:rFonts w:ascii="Arial" w:hAnsi="Arial" w:cs="Arial"/>
              </w:rPr>
              <w:t>Dostawca, który do kalkulacji oferty zastosował rozwiązania równoważne do określonych w przedmiocie zamówienia, zobowiązany jest do ujawnienia tego faktu w ofercie poprzez wskazanie rozwiązania równoważnego.</w:t>
            </w:r>
          </w:p>
          <w:p w14:paraId="3EB9005F" w14:textId="2960AE9D" w:rsidR="005536A3" w:rsidRPr="00194CCC" w:rsidRDefault="00CB2094" w:rsidP="003A6CF5">
            <w:pPr>
              <w:pStyle w:val="TableParagraph"/>
              <w:numPr>
                <w:ilvl w:val="0"/>
                <w:numId w:val="1"/>
              </w:numPr>
              <w:tabs>
                <w:tab w:val="left" w:pos="466"/>
              </w:tabs>
              <w:spacing w:line="276" w:lineRule="auto"/>
              <w:ind w:right="89"/>
              <w:jc w:val="both"/>
              <w:rPr>
                <w:rFonts w:ascii="Arial" w:hAnsi="Arial" w:cs="Arial"/>
              </w:rPr>
            </w:pPr>
            <w:r w:rsidRPr="00194CCC">
              <w:rPr>
                <w:rFonts w:ascii="Arial" w:hAnsi="Arial" w:cs="Arial"/>
              </w:rPr>
              <w:t>Dostawca, który powołuje się na rozwiązania równoważne do opisywanych przez Zamawiającego, jest zobowiązany wykazać, że oferowane przez niego rozwiązania/materiały spełniają wymagania określone przez Zamawiającego. Zamawiający oceni równoważność zastosowanych materiałów na podstawie załączonych dokumentów przedstawionych przez Dostawcę w tym np. dokumentacja techniczno-ruchowa, karta materiałowa itp.</w:t>
            </w:r>
          </w:p>
        </w:tc>
      </w:tr>
      <w:tr w:rsidR="005536A3" w:rsidRPr="00194CCC" w14:paraId="3CC84835" w14:textId="77777777" w:rsidTr="00BF1F8F">
        <w:tc>
          <w:tcPr>
            <w:tcW w:w="2298" w:type="dxa"/>
          </w:tcPr>
          <w:p w14:paraId="4C6258C8" w14:textId="77777777" w:rsidR="005536A3" w:rsidRPr="00194CCC" w:rsidRDefault="00000000">
            <w:pPr>
              <w:pStyle w:val="TableParagraph"/>
              <w:spacing w:line="276" w:lineRule="auto"/>
              <w:ind w:left="0"/>
              <w:rPr>
                <w:rFonts w:ascii="Arial" w:hAnsi="Arial" w:cs="Arial"/>
                <w:bCs/>
              </w:rPr>
            </w:pPr>
            <w:r w:rsidRPr="00194CCC">
              <w:rPr>
                <w:rFonts w:ascii="Arial" w:hAnsi="Arial" w:cs="Arial"/>
                <w:bCs/>
              </w:rPr>
              <w:lastRenderedPageBreak/>
              <w:t>Zamówienia dodatkowe</w:t>
            </w:r>
          </w:p>
        </w:tc>
        <w:tc>
          <w:tcPr>
            <w:tcW w:w="7342" w:type="dxa"/>
          </w:tcPr>
          <w:p w14:paraId="73F4D608" w14:textId="06ED63D4" w:rsidR="005536A3" w:rsidRPr="00194CCC" w:rsidRDefault="00000000">
            <w:pPr>
              <w:pStyle w:val="TableParagraph"/>
              <w:spacing w:line="276" w:lineRule="auto"/>
              <w:ind w:left="0" w:right="88"/>
              <w:jc w:val="both"/>
              <w:rPr>
                <w:rFonts w:ascii="Arial" w:hAnsi="Arial" w:cs="Arial"/>
              </w:rPr>
            </w:pPr>
            <w:r w:rsidRPr="00194CCC">
              <w:rPr>
                <w:rFonts w:ascii="Arial" w:hAnsi="Arial" w:cs="Arial"/>
              </w:rPr>
              <w:t xml:space="preserve">Istnieje możliwość udzielenia dotychczasowemu </w:t>
            </w:r>
            <w:r w:rsidR="00CB2094" w:rsidRPr="00194CCC">
              <w:rPr>
                <w:rFonts w:ascii="Arial" w:hAnsi="Arial" w:cs="Arial"/>
              </w:rPr>
              <w:t>Dostawcy</w:t>
            </w:r>
            <w:r w:rsidRPr="00194CCC">
              <w:rPr>
                <w:rFonts w:ascii="Arial" w:hAnsi="Arial" w:cs="Arial"/>
              </w:rPr>
              <w:t xml:space="preserve"> zamówień dodatkowych</w:t>
            </w:r>
            <w:r w:rsidRPr="00194CCC">
              <w:rPr>
                <w:rFonts w:ascii="Arial" w:hAnsi="Arial" w:cs="Arial"/>
                <w:spacing w:val="1"/>
              </w:rPr>
              <w:t xml:space="preserve"> </w:t>
            </w:r>
            <w:r w:rsidRPr="00194CCC">
              <w:rPr>
                <w:rFonts w:ascii="Arial" w:hAnsi="Arial" w:cs="Arial"/>
              </w:rPr>
              <w:t>dostaw,</w:t>
            </w:r>
            <w:r w:rsidRPr="00194CCC">
              <w:rPr>
                <w:rFonts w:ascii="Arial" w:hAnsi="Arial" w:cs="Arial"/>
                <w:spacing w:val="1"/>
              </w:rPr>
              <w:t xml:space="preserve"> </w:t>
            </w:r>
            <w:r w:rsidRPr="00194CCC">
              <w:rPr>
                <w:rFonts w:ascii="Arial" w:hAnsi="Arial" w:cs="Arial"/>
              </w:rPr>
              <w:t>usług</w:t>
            </w:r>
            <w:r w:rsidRPr="00194CCC">
              <w:rPr>
                <w:rFonts w:ascii="Arial" w:hAnsi="Arial" w:cs="Arial"/>
                <w:spacing w:val="1"/>
              </w:rPr>
              <w:t xml:space="preserve"> </w:t>
            </w:r>
            <w:r w:rsidRPr="00194CCC">
              <w:rPr>
                <w:rFonts w:ascii="Arial" w:hAnsi="Arial" w:cs="Arial"/>
              </w:rPr>
              <w:t>lub</w:t>
            </w:r>
            <w:r w:rsidRPr="00194CCC">
              <w:rPr>
                <w:rFonts w:ascii="Arial" w:hAnsi="Arial" w:cs="Arial"/>
                <w:spacing w:val="1"/>
              </w:rPr>
              <w:t xml:space="preserve"> </w:t>
            </w:r>
            <w:r w:rsidRPr="00194CCC">
              <w:rPr>
                <w:rFonts w:ascii="Arial" w:hAnsi="Arial" w:cs="Arial"/>
              </w:rPr>
              <w:t>robót</w:t>
            </w:r>
            <w:r w:rsidRPr="00194CCC">
              <w:rPr>
                <w:rFonts w:ascii="Arial" w:hAnsi="Arial" w:cs="Arial"/>
                <w:spacing w:val="1"/>
              </w:rPr>
              <w:t xml:space="preserve"> </w:t>
            </w:r>
            <w:r w:rsidRPr="00194CCC">
              <w:rPr>
                <w:rFonts w:ascii="Arial" w:hAnsi="Arial" w:cs="Arial"/>
              </w:rPr>
              <w:t>budowlanych,</w:t>
            </w:r>
            <w:r w:rsidRPr="00194CCC">
              <w:rPr>
                <w:rFonts w:ascii="Arial" w:hAnsi="Arial" w:cs="Arial"/>
                <w:spacing w:val="1"/>
              </w:rPr>
              <w:t xml:space="preserve"> </w:t>
            </w:r>
            <w:r w:rsidRPr="00194CCC">
              <w:rPr>
                <w:rFonts w:ascii="Arial" w:hAnsi="Arial" w:cs="Arial"/>
              </w:rPr>
              <w:t>nieobjętych</w:t>
            </w:r>
            <w:r w:rsidRPr="00194CCC">
              <w:rPr>
                <w:rFonts w:ascii="Arial" w:hAnsi="Arial" w:cs="Arial"/>
                <w:spacing w:val="1"/>
              </w:rPr>
              <w:t xml:space="preserve"> </w:t>
            </w:r>
            <w:r w:rsidRPr="00194CCC">
              <w:rPr>
                <w:rFonts w:ascii="Arial" w:hAnsi="Arial" w:cs="Arial"/>
              </w:rPr>
              <w:t>zamówieniem</w:t>
            </w:r>
            <w:r w:rsidRPr="00194CCC">
              <w:rPr>
                <w:rFonts w:ascii="Arial" w:hAnsi="Arial" w:cs="Arial"/>
                <w:spacing w:val="1"/>
              </w:rPr>
              <w:t xml:space="preserve"> </w:t>
            </w:r>
            <w:r w:rsidRPr="00194CCC">
              <w:rPr>
                <w:rFonts w:ascii="Arial" w:hAnsi="Arial" w:cs="Arial"/>
              </w:rPr>
              <w:t>podstawowym,</w:t>
            </w:r>
            <w:r w:rsidRPr="00194CCC">
              <w:rPr>
                <w:rFonts w:ascii="Arial" w:hAnsi="Arial" w:cs="Arial"/>
                <w:spacing w:val="1"/>
              </w:rPr>
              <w:t xml:space="preserve"> </w:t>
            </w:r>
            <w:r w:rsidRPr="00194CCC">
              <w:rPr>
                <w:rFonts w:ascii="Arial" w:hAnsi="Arial" w:cs="Arial"/>
              </w:rPr>
              <w:t>których</w:t>
            </w:r>
            <w:r w:rsidRPr="00194CCC">
              <w:rPr>
                <w:rFonts w:ascii="Arial" w:hAnsi="Arial" w:cs="Arial"/>
                <w:spacing w:val="25"/>
              </w:rPr>
              <w:t xml:space="preserve"> </w:t>
            </w:r>
            <w:r w:rsidRPr="00194CCC">
              <w:rPr>
                <w:rFonts w:ascii="Arial" w:hAnsi="Arial" w:cs="Arial"/>
              </w:rPr>
              <w:t>wykonanie</w:t>
            </w:r>
            <w:r w:rsidRPr="00194CCC">
              <w:rPr>
                <w:rFonts w:ascii="Arial" w:hAnsi="Arial" w:cs="Arial"/>
                <w:spacing w:val="26"/>
              </w:rPr>
              <w:t xml:space="preserve"> </w:t>
            </w:r>
            <w:r w:rsidRPr="00194CCC">
              <w:rPr>
                <w:rFonts w:ascii="Arial" w:hAnsi="Arial" w:cs="Arial"/>
              </w:rPr>
              <w:t>stało</w:t>
            </w:r>
            <w:r w:rsidRPr="00194CCC">
              <w:rPr>
                <w:rFonts w:ascii="Arial" w:hAnsi="Arial" w:cs="Arial"/>
                <w:spacing w:val="25"/>
              </w:rPr>
              <w:t xml:space="preserve"> </w:t>
            </w:r>
            <w:r w:rsidRPr="00194CCC">
              <w:rPr>
                <w:rFonts w:ascii="Arial" w:hAnsi="Arial" w:cs="Arial"/>
              </w:rPr>
              <w:t>się</w:t>
            </w:r>
            <w:r w:rsidRPr="00194CCC">
              <w:rPr>
                <w:rFonts w:ascii="Arial" w:hAnsi="Arial" w:cs="Arial"/>
                <w:spacing w:val="24"/>
              </w:rPr>
              <w:t xml:space="preserve"> </w:t>
            </w:r>
            <w:r w:rsidRPr="00194CCC">
              <w:rPr>
                <w:rFonts w:ascii="Arial" w:hAnsi="Arial" w:cs="Arial"/>
              </w:rPr>
              <w:t>konieczne</w:t>
            </w:r>
            <w:r w:rsidRPr="00194CCC">
              <w:rPr>
                <w:rFonts w:ascii="Arial" w:hAnsi="Arial" w:cs="Arial"/>
                <w:spacing w:val="72"/>
              </w:rPr>
              <w:t xml:space="preserve"> </w:t>
            </w:r>
            <w:r w:rsidRPr="00194CCC">
              <w:rPr>
                <w:rFonts w:ascii="Arial" w:hAnsi="Arial" w:cs="Arial"/>
              </w:rPr>
              <w:t>na</w:t>
            </w:r>
            <w:r w:rsidRPr="00194CCC">
              <w:rPr>
                <w:rFonts w:ascii="Arial" w:hAnsi="Arial" w:cs="Arial"/>
                <w:spacing w:val="73"/>
              </w:rPr>
              <w:t xml:space="preserve"> </w:t>
            </w:r>
            <w:r w:rsidRPr="00194CCC">
              <w:rPr>
                <w:rFonts w:ascii="Arial" w:hAnsi="Arial" w:cs="Arial"/>
              </w:rPr>
              <w:t>skutek</w:t>
            </w:r>
            <w:r w:rsidRPr="00194CCC">
              <w:rPr>
                <w:rFonts w:ascii="Arial" w:hAnsi="Arial" w:cs="Arial"/>
                <w:spacing w:val="72"/>
              </w:rPr>
              <w:t xml:space="preserve"> </w:t>
            </w:r>
            <w:r w:rsidRPr="00194CCC">
              <w:rPr>
                <w:rFonts w:ascii="Arial" w:hAnsi="Arial" w:cs="Arial"/>
              </w:rPr>
              <w:t>sytuacji</w:t>
            </w:r>
            <w:r w:rsidRPr="00194CCC">
              <w:rPr>
                <w:rFonts w:ascii="Arial" w:hAnsi="Arial" w:cs="Arial"/>
                <w:spacing w:val="75"/>
              </w:rPr>
              <w:t xml:space="preserve"> </w:t>
            </w:r>
            <w:r w:rsidRPr="00194CCC">
              <w:rPr>
                <w:rFonts w:ascii="Arial" w:hAnsi="Arial" w:cs="Arial"/>
              </w:rPr>
              <w:t>niemożliwej</w:t>
            </w:r>
            <w:r w:rsidRPr="00194CCC">
              <w:rPr>
                <w:rFonts w:ascii="Arial" w:hAnsi="Arial" w:cs="Arial"/>
                <w:spacing w:val="73"/>
              </w:rPr>
              <w:t xml:space="preserve"> </w:t>
            </w:r>
            <w:r w:rsidRPr="00194CCC">
              <w:rPr>
                <w:rFonts w:ascii="Arial" w:hAnsi="Arial" w:cs="Arial"/>
              </w:rPr>
              <w:t>wcześniej</w:t>
            </w:r>
            <w:r w:rsidRPr="00194CCC">
              <w:rPr>
                <w:rFonts w:ascii="Arial" w:hAnsi="Arial" w:cs="Arial"/>
                <w:spacing w:val="-48"/>
              </w:rPr>
              <w:t xml:space="preserve"> </w:t>
            </w:r>
            <w:r w:rsidRPr="00194CCC">
              <w:rPr>
                <w:rFonts w:ascii="Arial" w:hAnsi="Arial" w:cs="Arial"/>
                <w:spacing w:val="-1"/>
              </w:rPr>
              <w:t>do</w:t>
            </w:r>
            <w:r w:rsidRPr="00194CCC">
              <w:rPr>
                <w:rFonts w:ascii="Arial" w:hAnsi="Arial" w:cs="Arial"/>
                <w:spacing w:val="1"/>
              </w:rPr>
              <w:t xml:space="preserve"> </w:t>
            </w:r>
            <w:r w:rsidRPr="00194CCC">
              <w:rPr>
                <w:rFonts w:ascii="Arial" w:hAnsi="Arial" w:cs="Arial"/>
                <w:spacing w:val="-1"/>
              </w:rPr>
              <w:t>przewidzenia,</w:t>
            </w:r>
            <w:r w:rsidRPr="00194CCC">
              <w:rPr>
                <w:rFonts w:ascii="Arial" w:hAnsi="Arial" w:cs="Arial"/>
                <w:spacing w:val="-12"/>
              </w:rPr>
              <w:t xml:space="preserve"> </w:t>
            </w:r>
            <w:r w:rsidRPr="00194CCC">
              <w:rPr>
                <w:rFonts w:ascii="Arial" w:hAnsi="Arial" w:cs="Arial"/>
              </w:rPr>
              <w:t>jeśli</w:t>
            </w:r>
            <w:r w:rsidRPr="00194CCC">
              <w:rPr>
                <w:rFonts w:ascii="Arial" w:hAnsi="Arial" w:cs="Arial"/>
                <w:spacing w:val="-12"/>
              </w:rPr>
              <w:t xml:space="preserve"> </w:t>
            </w:r>
            <w:r w:rsidRPr="00194CCC">
              <w:rPr>
                <w:rFonts w:ascii="Arial" w:hAnsi="Arial" w:cs="Arial"/>
              </w:rPr>
              <w:t>staną</w:t>
            </w:r>
            <w:r w:rsidRPr="00194CCC">
              <w:rPr>
                <w:rFonts w:ascii="Arial" w:hAnsi="Arial" w:cs="Arial"/>
                <w:spacing w:val="-11"/>
              </w:rPr>
              <w:t xml:space="preserve"> </w:t>
            </w:r>
            <w:r w:rsidRPr="00194CCC">
              <w:rPr>
                <w:rFonts w:ascii="Arial" w:hAnsi="Arial" w:cs="Arial"/>
              </w:rPr>
              <w:t>się</w:t>
            </w:r>
            <w:r w:rsidRPr="00194CCC">
              <w:rPr>
                <w:rFonts w:ascii="Arial" w:hAnsi="Arial" w:cs="Arial"/>
                <w:spacing w:val="-12"/>
              </w:rPr>
              <w:t xml:space="preserve"> </w:t>
            </w:r>
            <w:r w:rsidRPr="00194CCC">
              <w:rPr>
                <w:rFonts w:ascii="Arial" w:hAnsi="Arial" w:cs="Arial"/>
              </w:rPr>
              <w:t>one</w:t>
            </w:r>
            <w:r w:rsidRPr="00194CCC">
              <w:rPr>
                <w:rFonts w:ascii="Arial" w:hAnsi="Arial" w:cs="Arial"/>
                <w:spacing w:val="-11"/>
              </w:rPr>
              <w:t xml:space="preserve"> </w:t>
            </w:r>
            <w:r w:rsidRPr="00194CCC">
              <w:rPr>
                <w:rFonts w:ascii="Arial" w:hAnsi="Arial" w:cs="Arial"/>
              </w:rPr>
              <w:t>niezbędne</w:t>
            </w:r>
            <w:r w:rsidRPr="00194CCC">
              <w:rPr>
                <w:rFonts w:ascii="Arial" w:hAnsi="Arial" w:cs="Arial"/>
                <w:spacing w:val="-11"/>
              </w:rPr>
              <w:t xml:space="preserve"> </w:t>
            </w:r>
            <w:r w:rsidRPr="00194CCC">
              <w:rPr>
                <w:rFonts w:ascii="Arial" w:hAnsi="Arial" w:cs="Arial"/>
              </w:rPr>
              <w:t>do</w:t>
            </w:r>
            <w:r w:rsidRPr="00194CCC">
              <w:rPr>
                <w:rFonts w:ascii="Arial" w:hAnsi="Arial" w:cs="Arial"/>
                <w:spacing w:val="-10"/>
              </w:rPr>
              <w:t xml:space="preserve"> </w:t>
            </w:r>
            <w:r w:rsidRPr="00194CCC">
              <w:rPr>
                <w:rFonts w:ascii="Arial" w:hAnsi="Arial" w:cs="Arial"/>
              </w:rPr>
              <w:t>prawidłowego</w:t>
            </w:r>
            <w:r w:rsidRPr="00194CCC">
              <w:rPr>
                <w:rFonts w:ascii="Arial" w:hAnsi="Arial" w:cs="Arial"/>
                <w:spacing w:val="-11"/>
              </w:rPr>
              <w:t xml:space="preserve"> </w:t>
            </w:r>
            <w:r w:rsidRPr="00194CCC">
              <w:rPr>
                <w:rFonts w:ascii="Arial" w:hAnsi="Arial" w:cs="Arial"/>
              </w:rPr>
              <w:t>wykonania</w:t>
            </w:r>
            <w:r w:rsidRPr="00194CCC">
              <w:rPr>
                <w:rFonts w:ascii="Arial" w:hAnsi="Arial" w:cs="Arial"/>
                <w:spacing w:val="-10"/>
              </w:rPr>
              <w:t xml:space="preserve"> </w:t>
            </w:r>
            <w:r w:rsidRPr="00194CCC">
              <w:rPr>
                <w:rFonts w:ascii="Arial" w:hAnsi="Arial" w:cs="Arial"/>
              </w:rPr>
              <w:t>zamówienia</w:t>
            </w:r>
            <w:r w:rsidRPr="00194CCC">
              <w:rPr>
                <w:rFonts w:ascii="Arial" w:hAnsi="Arial" w:cs="Arial"/>
                <w:spacing w:val="-47"/>
              </w:rPr>
              <w:t xml:space="preserve"> </w:t>
            </w:r>
            <w:r w:rsidRPr="00194CCC">
              <w:rPr>
                <w:rFonts w:ascii="Arial" w:hAnsi="Arial" w:cs="Arial"/>
              </w:rPr>
              <w:t>i</w:t>
            </w:r>
            <w:r w:rsidRPr="00194CCC">
              <w:rPr>
                <w:rFonts w:ascii="Arial" w:hAnsi="Arial" w:cs="Arial"/>
                <w:spacing w:val="-1"/>
              </w:rPr>
              <w:t xml:space="preserve"> </w:t>
            </w:r>
            <w:r w:rsidRPr="00194CCC">
              <w:rPr>
                <w:rFonts w:ascii="Arial" w:hAnsi="Arial" w:cs="Arial"/>
              </w:rPr>
              <w:t>zostaną</w:t>
            </w:r>
            <w:r w:rsidRPr="00194CCC">
              <w:rPr>
                <w:rFonts w:ascii="Arial" w:hAnsi="Arial" w:cs="Arial"/>
                <w:spacing w:val="-3"/>
              </w:rPr>
              <w:t xml:space="preserve"> </w:t>
            </w:r>
            <w:r w:rsidRPr="00194CCC">
              <w:rPr>
                <w:rFonts w:ascii="Arial" w:hAnsi="Arial" w:cs="Arial"/>
              </w:rPr>
              <w:t>spełnione</w:t>
            </w:r>
            <w:r w:rsidRPr="00194CCC">
              <w:rPr>
                <w:rFonts w:ascii="Arial" w:hAnsi="Arial" w:cs="Arial"/>
                <w:spacing w:val="1"/>
              </w:rPr>
              <w:t xml:space="preserve"> </w:t>
            </w:r>
            <w:r w:rsidRPr="00194CCC">
              <w:rPr>
                <w:rFonts w:ascii="Arial" w:hAnsi="Arial" w:cs="Arial"/>
              </w:rPr>
              <w:t>łącznie</w:t>
            </w:r>
            <w:r w:rsidRPr="00194CCC">
              <w:rPr>
                <w:rFonts w:ascii="Arial" w:hAnsi="Arial" w:cs="Arial"/>
                <w:spacing w:val="-2"/>
              </w:rPr>
              <w:t xml:space="preserve"> </w:t>
            </w:r>
            <w:r w:rsidRPr="00194CCC">
              <w:rPr>
                <w:rFonts w:ascii="Arial" w:hAnsi="Arial" w:cs="Arial"/>
              </w:rPr>
              <w:t>następujące</w:t>
            </w:r>
            <w:r w:rsidRPr="00194CCC">
              <w:rPr>
                <w:rFonts w:ascii="Arial" w:hAnsi="Arial" w:cs="Arial"/>
                <w:spacing w:val="-2"/>
              </w:rPr>
              <w:t xml:space="preserve"> </w:t>
            </w:r>
            <w:r w:rsidRPr="00194CCC">
              <w:rPr>
                <w:rFonts w:ascii="Arial" w:hAnsi="Arial" w:cs="Arial"/>
              </w:rPr>
              <w:t>warunki:</w:t>
            </w:r>
          </w:p>
          <w:p w14:paraId="12C3E7E5" w14:textId="6CC7B86B" w:rsidR="005536A3" w:rsidRPr="00194CCC" w:rsidRDefault="00000000">
            <w:pPr>
              <w:pStyle w:val="TableParagraph"/>
              <w:numPr>
                <w:ilvl w:val="0"/>
                <w:numId w:val="2"/>
              </w:numPr>
              <w:tabs>
                <w:tab w:val="left" w:pos="468"/>
              </w:tabs>
              <w:spacing w:line="276" w:lineRule="auto"/>
              <w:ind w:right="94"/>
              <w:jc w:val="both"/>
              <w:rPr>
                <w:rFonts w:ascii="Arial" w:hAnsi="Arial" w:cs="Arial"/>
              </w:rPr>
            </w:pPr>
            <w:r w:rsidRPr="00194CCC">
              <w:rPr>
                <w:rFonts w:ascii="Arial" w:hAnsi="Arial" w:cs="Arial"/>
              </w:rPr>
              <w:t>zmiana</w:t>
            </w:r>
            <w:r w:rsidRPr="00194CCC">
              <w:rPr>
                <w:rFonts w:ascii="Arial" w:hAnsi="Arial" w:cs="Arial"/>
                <w:spacing w:val="51"/>
              </w:rPr>
              <w:t xml:space="preserve"> </w:t>
            </w:r>
            <w:r w:rsidR="00CB2094" w:rsidRPr="00194CCC">
              <w:rPr>
                <w:rFonts w:ascii="Arial" w:hAnsi="Arial" w:cs="Arial"/>
              </w:rPr>
              <w:t>dostawcy</w:t>
            </w:r>
            <w:r w:rsidRPr="00194CCC">
              <w:rPr>
                <w:rFonts w:ascii="Arial" w:hAnsi="Arial" w:cs="Arial"/>
                <w:spacing w:val="50"/>
              </w:rPr>
              <w:t xml:space="preserve"> </w:t>
            </w:r>
            <w:r w:rsidRPr="00194CCC">
              <w:rPr>
                <w:rFonts w:ascii="Arial" w:hAnsi="Arial" w:cs="Arial"/>
              </w:rPr>
              <w:t>nie</w:t>
            </w:r>
            <w:r w:rsidRPr="00194CCC">
              <w:rPr>
                <w:rFonts w:ascii="Arial" w:hAnsi="Arial" w:cs="Arial"/>
                <w:spacing w:val="50"/>
              </w:rPr>
              <w:t xml:space="preserve"> </w:t>
            </w:r>
            <w:r w:rsidRPr="00194CCC">
              <w:rPr>
                <w:rFonts w:ascii="Arial" w:hAnsi="Arial" w:cs="Arial"/>
              </w:rPr>
              <w:t>może</w:t>
            </w:r>
            <w:r w:rsidRPr="00194CCC">
              <w:rPr>
                <w:rFonts w:ascii="Arial" w:hAnsi="Arial" w:cs="Arial"/>
                <w:spacing w:val="50"/>
              </w:rPr>
              <w:t xml:space="preserve"> </w:t>
            </w:r>
            <w:r w:rsidRPr="00194CCC">
              <w:rPr>
                <w:rFonts w:ascii="Arial" w:hAnsi="Arial" w:cs="Arial"/>
              </w:rPr>
              <w:t>zostać</w:t>
            </w:r>
            <w:r w:rsidRPr="00194CCC">
              <w:rPr>
                <w:rFonts w:ascii="Arial" w:hAnsi="Arial" w:cs="Arial"/>
                <w:spacing w:val="50"/>
              </w:rPr>
              <w:t xml:space="preserve"> </w:t>
            </w:r>
            <w:r w:rsidRPr="00194CCC">
              <w:rPr>
                <w:rFonts w:ascii="Arial" w:hAnsi="Arial" w:cs="Arial"/>
              </w:rPr>
              <w:t>dokonana   z</w:t>
            </w:r>
            <w:r w:rsidRPr="00194CCC">
              <w:rPr>
                <w:rFonts w:ascii="Arial" w:hAnsi="Arial" w:cs="Arial"/>
                <w:spacing w:val="49"/>
              </w:rPr>
              <w:t xml:space="preserve"> </w:t>
            </w:r>
            <w:r w:rsidRPr="00194CCC">
              <w:rPr>
                <w:rFonts w:ascii="Arial" w:hAnsi="Arial" w:cs="Arial"/>
              </w:rPr>
              <w:t>powodów   ekonomicznych</w:t>
            </w:r>
            <w:r w:rsidRPr="00194CCC">
              <w:rPr>
                <w:rFonts w:ascii="Arial" w:hAnsi="Arial" w:cs="Arial"/>
                <w:spacing w:val="-48"/>
              </w:rPr>
              <w:t xml:space="preserve"> </w:t>
            </w:r>
            <w:r w:rsidRPr="00194CCC">
              <w:rPr>
                <w:rFonts w:ascii="Arial" w:hAnsi="Arial" w:cs="Arial"/>
              </w:rPr>
              <w:t>lub technicznych, w szczególności dotyczących zamienności lub interoperacyjności</w:t>
            </w:r>
            <w:r w:rsidRPr="00194CCC">
              <w:rPr>
                <w:rFonts w:ascii="Arial" w:hAnsi="Arial" w:cs="Arial"/>
                <w:spacing w:val="1"/>
              </w:rPr>
              <w:t xml:space="preserve"> </w:t>
            </w:r>
            <w:r w:rsidRPr="00194CCC">
              <w:rPr>
                <w:rFonts w:ascii="Arial" w:hAnsi="Arial" w:cs="Arial"/>
              </w:rPr>
              <w:t>sprzętu,</w:t>
            </w:r>
            <w:r w:rsidRPr="00194CCC">
              <w:rPr>
                <w:rFonts w:ascii="Arial" w:hAnsi="Arial" w:cs="Arial"/>
                <w:spacing w:val="-2"/>
              </w:rPr>
              <w:t xml:space="preserve"> </w:t>
            </w:r>
            <w:r w:rsidRPr="00194CCC">
              <w:rPr>
                <w:rFonts w:ascii="Arial" w:hAnsi="Arial" w:cs="Arial"/>
              </w:rPr>
              <w:t>usług</w:t>
            </w:r>
            <w:r w:rsidRPr="00194CCC">
              <w:rPr>
                <w:rFonts w:ascii="Arial" w:hAnsi="Arial" w:cs="Arial"/>
                <w:spacing w:val="-3"/>
              </w:rPr>
              <w:t xml:space="preserve"> </w:t>
            </w:r>
            <w:r w:rsidRPr="00194CCC">
              <w:rPr>
                <w:rFonts w:ascii="Arial" w:hAnsi="Arial" w:cs="Arial"/>
              </w:rPr>
              <w:t>lub</w:t>
            </w:r>
            <w:r w:rsidRPr="00194CCC">
              <w:rPr>
                <w:rFonts w:ascii="Arial" w:hAnsi="Arial" w:cs="Arial"/>
                <w:spacing w:val="-3"/>
              </w:rPr>
              <w:t xml:space="preserve"> </w:t>
            </w:r>
            <w:r w:rsidRPr="00194CCC">
              <w:rPr>
                <w:rFonts w:ascii="Arial" w:hAnsi="Arial" w:cs="Arial"/>
              </w:rPr>
              <w:t>instalacji,</w:t>
            </w:r>
            <w:r w:rsidRPr="00194CCC">
              <w:rPr>
                <w:rFonts w:ascii="Arial" w:hAnsi="Arial" w:cs="Arial"/>
                <w:spacing w:val="-1"/>
              </w:rPr>
              <w:t xml:space="preserve"> </w:t>
            </w:r>
            <w:r w:rsidRPr="00194CCC">
              <w:rPr>
                <w:rFonts w:ascii="Arial" w:hAnsi="Arial" w:cs="Arial"/>
              </w:rPr>
              <w:t>zamówionych</w:t>
            </w:r>
            <w:r w:rsidRPr="00194CCC">
              <w:rPr>
                <w:rFonts w:ascii="Arial" w:hAnsi="Arial" w:cs="Arial"/>
                <w:spacing w:val="-4"/>
              </w:rPr>
              <w:t xml:space="preserve"> </w:t>
            </w:r>
            <w:r w:rsidRPr="00194CCC">
              <w:rPr>
                <w:rFonts w:ascii="Arial" w:hAnsi="Arial" w:cs="Arial"/>
              </w:rPr>
              <w:t>w ramach</w:t>
            </w:r>
            <w:r w:rsidRPr="00194CCC">
              <w:rPr>
                <w:rFonts w:ascii="Arial" w:hAnsi="Arial" w:cs="Arial"/>
                <w:spacing w:val="-4"/>
              </w:rPr>
              <w:t xml:space="preserve"> </w:t>
            </w:r>
            <w:r w:rsidRPr="00194CCC">
              <w:rPr>
                <w:rFonts w:ascii="Arial" w:hAnsi="Arial" w:cs="Arial"/>
              </w:rPr>
              <w:t>zamówienia</w:t>
            </w:r>
            <w:r w:rsidRPr="00194CCC">
              <w:rPr>
                <w:rFonts w:ascii="Arial" w:hAnsi="Arial" w:cs="Arial"/>
                <w:spacing w:val="-3"/>
              </w:rPr>
              <w:t xml:space="preserve"> </w:t>
            </w:r>
            <w:r w:rsidRPr="00194CCC">
              <w:rPr>
                <w:rFonts w:ascii="Arial" w:hAnsi="Arial" w:cs="Arial"/>
              </w:rPr>
              <w:t>podstawowego,</w:t>
            </w:r>
          </w:p>
          <w:p w14:paraId="00A400C1" w14:textId="7F96E45C" w:rsidR="005536A3" w:rsidRPr="00194CCC" w:rsidRDefault="00000000">
            <w:pPr>
              <w:pStyle w:val="TableParagraph"/>
              <w:numPr>
                <w:ilvl w:val="0"/>
                <w:numId w:val="2"/>
              </w:numPr>
              <w:tabs>
                <w:tab w:val="left" w:pos="468"/>
              </w:tabs>
              <w:spacing w:line="276" w:lineRule="auto"/>
              <w:ind w:right="92"/>
              <w:jc w:val="both"/>
              <w:rPr>
                <w:rFonts w:ascii="Arial" w:hAnsi="Arial" w:cs="Arial"/>
              </w:rPr>
            </w:pPr>
            <w:r w:rsidRPr="00194CCC">
              <w:rPr>
                <w:rFonts w:ascii="Arial" w:hAnsi="Arial" w:cs="Arial"/>
              </w:rPr>
              <w:t>zmiana</w:t>
            </w:r>
            <w:r w:rsidRPr="00194CCC">
              <w:rPr>
                <w:rFonts w:ascii="Arial" w:hAnsi="Arial" w:cs="Arial"/>
                <w:spacing w:val="-5"/>
              </w:rPr>
              <w:t xml:space="preserve"> </w:t>
            </w:r>
            <w:r w:rsidR="00CB2094" w:rsidRPr="00194CCC">
              <w:rPr>
                <w:rFonts w:ascii="Arial" w:hAnsi="Arial" w:cs="Arial"/>
              </w:rPr>
              <w:t>dostawcy</w:t>
            </w:r>
            <w:r w:rsidRPr="00194CCC">
              <w:rPr>
                <w:rFonts w:ascii="Arial" w:hAnsi="Arial" w:cs="Arial"/>
                <w:spacing w:val="-4"/>
              </w:rPr>
              <w:t xml:space="preserve"> </w:t>
            </w:r>
            <w:r w:rsidRPr="00194CCC">
              <w:rPr>
                <w:rFonts w:ascii="Arial" w:hAnsi="Arial" w:cs="Arial"/>
              </w:rPr>
              <w:t>spowodowałaby</w:t>
            </w:r>
            <w:r w:rsidRPr="00194CCC">
              <w:rPr>
                <w:rFonts w:ascii="Arial" w:hAnsi="Arial" w:cs="Arial"/>
                <w:spacing w:val="-4"/>
              </w:rPr>
              <w:t xml:space="preserve"> </w:t>
            </w:r>
            <w:r w:rsidRPr="00194CCC">
              <w:rPr>
                <w:rFonts w:ascii="Arial" w:hAnsi="Arial" w:cs="Arial"/>
              </w:rPr>
              <w:t>istotną</w:t>
            </w:r>
            <w:r w:rsidRPr="00194CCC">
              <w:rPr>
                <w:rFonts w:ascii="Arial" w:hAnsi="Arial" w:cs="Arial"/>
                <w:spacing w:val="-5"/>
              </w:rPr>
              <w:t xml:space="preserve"> </w:t>
            </w:r>
            <w:r w:rsidRPr="00194CCC">
              <w:rPr>
                <w:rFonts w:ascii="Arial" w:hAnsi="Arial" w:cs="Arial"/>
              </w:rPr>
              <w:t>niedogodność</w:t>
            </w:r>
            <w:r w:rsidRPr="00194CCC">
              <w:rPr>
                <w:rFonts w:ascii="Arial" w:hAnsi="Arial" w:cs="Arial"/>
                <w:spacing w:val="-4"/>
              </w:rPr>
              <w:t xml:space="preserve"> </w:t>
            </w:r>
            <w:r w:rsidRPr="00194CCC">
              <w:rPr>
                <w:rFonts w:ascii="Arial" w:hAnsi="Arial" w:cs="Arial"/>
              </w:rPr>
              <w:t>lub</w:t>
            </w:r>
            <w:r w:rsidRPr="00194CCC">
              <w:rPr>
                <w:rFonts w:ascii="Arial" w:hAnsi="Arial" w:cs="Arial"/>
                <w:spacing w:val="-5"/>
              </w:rPr>
              <w:t xml:space="preserve"> </w:t>
            </w:r>
            <w:r w:rsidRPr="00194CCC">
              <w:rPr>
                <w:rFonts w:ascii="Arial" w:hAnsi="Arial" w:cs="Arial"/>
              </w:rPr>
              <w:t>znaczne</w:t>
            </w:r>
            <w:r w:rsidRPr="00194CCC">
              <w:rPr>
                <w:rFonts w:ascii="Arial" w:hAnsi="Arial" w:cs="Arial"/>
                <w:spacing w:val="-5"/>
              </w:rPr>
              <w:t xml:space="preserve"> </w:t>
            </w:r>
            <w:r w:rsidRPr="00194CCC">
              <w:rPr>
                <w:rFonts w:ascii="Arial" w:hAnsi="Arial" w:cs="Arial"/>
              </w:rPr>
              <w:t>zwiększenie kosztów</w:t>
            </w:r>
            <w:r w:rsidRPr="00194CCC">
              <w:rPr>
                <w:rFonts w:ascii="Arial" w:hAnsi="Arial" w:cs="Arial"/>
                <w:spacing w:val="-3"/>
              </w:rPr>
              <w:t xml:space="preserve"> </w:t>
            </w:r>
            <w:r w:rsidRPr="00194CCC">
              <w:rPr>
                <w:rFonts w:ascii="Arial" w:hAnsi="Arial" w:cs="Arial"/>
              </w:rPr>
              <w:t>dla</w:t>
            </w:r>
            <w:r w:rsidRPr="00194CCC">
              <w:rPr>
                <w:rFonts w:ascii="Arial" w:hAnsi="Arial" w:cs="Arial"/>
                <w:spacing w:val="-1"/>
              </w:rPr>
              <w:t xml:space="preserve"> </w:t>
            </w:r>
            <w:r w:rsidRPr="00194CCC">
              <w:rPr>
                <w:rFonts w:ascii="Arial" w:hAnsi="Arial" w:cs="Arial"/>
              </w:rPr>
              <w:t>zamawiającego,</w:t>
            </w:r>
          </w:p>
          <w:p w14:paraId="2EBDA74F" w14:textId="77777777" w:rsidR="005536A3" w:rsidRPr="00194CCC" w:rsidRDefault="00000000" w:rsidP="003A6CF5">
            <w:pPr>
              <w:pStyle w:val="TableParagraph"/>
              <w:numPr>
                <w:ilvl w:val="0"/>
                <w:numId w:val="2"/>
              </w:numPr>
              <w:tabs>
                <w:tab w:val="left" w:pos="466"/>
              </w:tabs>
              <w:spacing w:line="276" w:lineRule="auto"/>
              <w:ind w:left="465" w:hanging="358"/>
              <w:jc w:val="both"/>
              <w:rPr>
                <w:rFonts w:ascii="Arial" w:hAnsi="Arial" w:cs="Arial"/>
              </w:rPr>
            </w:pPr>
            <w:r w:rsidRPr="00194CCC">
              <w:rPr>
                <w:rFonts w:ascii="Arial" w:hAnsi="Arial" w:cs="Arial"/>
              </w:rPr>
              <w:t>wartość</w:t>
            </w:r>
            <w:r w:rsidRPr="00194CCC">
              <w:rPr>
                <w:rFonts w:ascii="Arial" w:hAnsi="Arial" w:cs="Arial"/>
                <w:spacing w:val="50"/>
              </w:rPr>
              <w:t xml:space="preserve"> </w:t>
            </w:r>
            <w:r w:rsidRPr="00194CCC">
              <w:rPr>
                <w:rFonts w:ascii="Arial" w:hAnsi="Arial" w:cs="Arial"/>
              </w:rPr>
              <w:t>zmian</w:t>
            </w:r>
            <w:r w:rsidRPr="00194CCC">
              <w:rPr>
                <w:rFonts w:ascii="Arial" w:hAnsi="Arial" w:cs="Arial"/>
                <w:spacing w:val="50"/>
              </w:rPr>
              <w:t xml:space="preserve"> </w:t>
            </w:r>
            <w:r w:rsidRPr="00194CCC">
              <w:rPr>
                <w:rFonts w:ascii="Arial" w:hAnsi="Arial" w:cs="Arial"/>
              </w:rPr>
              <w:t>nie</w:t>
            </w:r>
            <w:r w:rsidRPr="00194CCC">
              <w:rPr>
                <w:rFonts w:ascii="Arial" w:hAnsi="Arial" w:cs="Arial"/>
                <w:spacing w:val="51"/>
              </w:rPr>
              <w:t xml:space="preserve"> </w:t>
            </w:r>
            <w:r w:rsidRPr="00194CCC">
              <w:rPr>
                <w:rFonts w:ascii="Arial" w:hAnsi="Arial" w:cs="Arial"/>
              </w:rPr>
              <w:t>przekracza</w:t>
            </w:r>
            <w:r w:rsidRPr="00194CCC">
              <w:rPr>
                <w:rFonts w:ascii="Arial" w:hAnsi="Arial" w:cs="Arial"/>
                <w:spacing w:val="51"/>
              </w:rPr>
              <w:t xml:space="preserve"> </w:t>
            </w:r>
            <w:r w:rsidRPr="00194CCC">
              <w:rPr>
                <w:rFonts w:ascii="Arial" w:hAnsi="Arial" w:cs="Arial"/>
              </w:rPr>
              <w:t>50% wartości</w:t>
            </w:r>
            <w:r w:rsidRPr="00194CCC">
              <w:rPr>
                <w:rFonts w:ascii="Arial" w:hAnsi="Arial" w:cs="Arial"/>
                <w:spacing w:val="51"/>
              </w:rPr>
              <w:t xml:space="preserve"> </w:t>
            </w:r>
            <w:r w:rsidRPr="00194CCC">
              <w:rPr>
                <w:rFonts w:ascii="Arial" w:hAnsi="Arial" w:cs="Arial"/>
              </w:rPr>
              <w:t>zamówienia</w:t>
            </w:r>
            <w:r w:rsidRPr="00194CCC">
              <w:rPr>
                <w:rFonts w:ascii="Arial" w:hAnsi="Arial" w:cs="Arial"/>
                <w:spacing w:val="48"/>
              </w:rPr>
              <w:t xml:space="preserve"> </w:t>
            </w:r>
            <w:r w:rsidRPr="00194CCC">
              <w:rPr>
                <w:rFonts w:ascii="Arial" w:hAnsi="Arial" w:cs="Arial"/>
              </w:rPr>
              <w:t>określonej</w:t>
            </w:r>
            <w:r w:rsidRPr="00194CCC">
              <w:rPr>
                <w:rFonts w:ascii="Arial" w:hAnsi="Arial" w:cs="Arial"/>
                <w:spacing w:val="49"/>
              </w:rPr>
              <w:t xml:space="preserve"> </w:t>
            </w:r>
            <w:r w:rsidRPr="00194CCC">
              <w:rPr>
                <w:rFonts w:ascii="Arial" w:hAnsi="Arial" w:cs="Arial"/>
              </w:rPr>
              <w:t>pierwotnie w</w:t>
            </w:r>
            <w:r w:rsidRPr="00194CCC">
              <w:rPr>
                <w:rFonts w:ascii="Arial" w:hAnsi="Arial" w:cs="Arial"/>
                <w:spacing w:val="-1"/>
              </w:rPr>
              <w:t xml:space="preserve"> </w:t>
            </w:r>
            <w:r w:rsidRPr="00194CCC">
              <w:rPr>
                <w:rFonts w:ascii="Arial" w:hAnsi="Arial" w:cs="Arial"/>
              </w:rPr>
              <w:t>umowie.</w:t>
            </w:r>
          </w:p>
        </w:tc>
      </w:tr>
      <w:tr w:rsidR="00C81FD3" w:rsidRPr="00194CCC" w14:paraId="2A5A9063" w14:textId="77777777" w:rsidTr="00BF1F8F">
        <w:tc>
          <w:tcPr>
            <w:tcW w:w="2298" w:type="dxa"/>
          </w:tcPr>
          <w:p w14:paraId="77B92038" w14:textId="1974E37E" w:rsidR="00C81FD3" w:rsidRPr="00194CCC" w:rsidRDefault="00C81FD3">
            <w:pPr>
              <w:spacing w:after="0" w:line="276" w:lineRule="auto"/>
              <w:rPr>
                <w:rFonts w:ascii="Arial" w:eastAsia="Calibri" w:hAnsi="Arial" w:cs="Arial"/>
              </w:rPr>
            </w:pPr>
            <w:r w:rsidRPr="00194CCC">
              <w:rPr>
                <w:rFonts w:ascii="Arial" w:hAnsi="Arial" w:cs="Arial"/>
              </w:rPr>
              <w:t>Gwarancja</w:t>
            </w:r>
          </w:p>
        </w:tc>
        <w:tc>
          <w:tcPr>
            <w:tcW w:w="7342" w:type="dxa"/>
          </w:tcPr>
          <w:p w14:paraId="1415FB68" w14:textId="15CE4B16" w:rsidR="00C81FD3" w:rsidRPr="00194CCC" w:rsidRDefault="00EA340B" w:rsidP="00E37D75">
            <w:pPr>
              <w:pStyle w:val="TableParagraph"/>
              <w:spacing w:line="276" w:lineRule="auto"/>
              <w:ind w:left="0"/>
              <w:jc w:val="both"/>
              <w:rPr>
                <w:rFonts w:ascii="Arial" w:hAnsi="Arial" w:cs="Arial"/>
                <w:b/>
                <w:bCs/>
              </w:rPr>
            </w:pPr>
            <w:r>
              <w:rPr>
                <w:rFonts w:ascii="Arial" w:hAnsi="Arial" w:cs="Arial"/>
              </w:rPr>
              <w:t>Żywotność form m</w:t>
            </w:r>
            <w:r w:rsidR="00DC5F30" w:rsidRPr="00194CCC">
              <w:rPr>
                <w:rFonts w:ascii="Arial" w:hAnsi="Arial" w:cs="Arial"/>
              </w:rPr>
              <w:t>inimum 50 cykli</w:t>
            </w:r>
            <w:r w:rsidR="00194CCC" w:rsidRPr="00194CCC">
              <w:rPr>
                <w:rFonts w:ascii="Arial" w:hAnsi="Arial" w:cs="Arial"/>
              </w:rPr>
              <w:t xml:space="preserve"> produkcyjnych</w:t>
            </w:r>
            <w:r w:rsidR="007842AF">
              <w:rPr>
                <w:rFonts w:ascii="Arial" w:hAnsi="Arial" w:cs="Arial"/>
              </w:rPr>
              <w:t>, ale nie dłużej niż 4 lata.</w:t>
            </w:r>
          </w:p>
        </w:tc>
      </w:tr>
      <w:tr w:rsidR="005536A3" w:rsidRPr="00194CCC" w14:paraId="46051025" w14:textId="77777777" w:rsidTr="00BF1F8F">
        <w:tc>
          <w:tcPr>
            <w:tcW w:w="2298" w:type="dxa"/>
          </w:tcPr>
          <w:p w14:paraId="0C9115D3" w14:textId="77777777" w:rsidR="005536A3" w:rsidRPr="00194CCC" w:rsidRDefault="00000000">
            <w:pPr>
              <w:spacing w:after="0" w:line="276" w:lineRule="auto"/>
              <w:rPr>
                <w:rFonts w:ascii="Arial" w:hAnsi="Arial" w:cs="Arial"/>
              </w:rPr>
            </w:pPr>
            <w:r w:rsidRPr="00194CCC">
              <w:rPr>
                <w:rFonts w:ascii="Arial" w:eastAsia="Calibri" w:hAnsi="Arial" w:cs="Arial"/>
              </w:rPr>
              <w:t>Termin</w:t>
            </w:r>
            <w:r w:rsidRPr="00194CCC">
              <w:rPr>
                <w:rFonts w:ascii="Arial" w:eastAsia="Calibri" w:hAnsi="Arial" w:cs="Arial"/>
                <w:spacing w:val="-2"/>
              </w:rPr>
              <w:t xml:space="preserve"> </w:t>
            </w:r>
            <w:r w:rsidRPr="00194CCC">
              <w:rPr>
                <w:rFonts w:ascii="Arial" w:eastAsia="Calibri" w:hAnsi="Arial" w:cs="Arial"/>
              </w:rPr>
              <w:t>realizacji</w:t>
            </w:r>
          </w:p>
        </w:tc>
        <w:tc>
          <w:tcPr>
            <w:tcW w:w="7342" w:type="dxa"/>
          </w:tcPr>
          <w:p w14:paraId="5B8630A5" w14:textId="0322CD69" w:rsidR="00E37D75" w:rsidRPr="00194CCC" w:rsidRDefault="00C81FD3" w:rsidP="00E37D75">
            <w:pPr>
              <w:pStyle w:val="TableParagraph"/>
              <w:spacing w:line="276" w:lineRule="auto"/>
              <w:ind w:left="0"/>
              <w:jc w:val="both"/>
              <w:rPr>
                <w:rFonts w:ascii="Arial" w:hAnsi="Arial" w:cs="Arial"/>
              </w:rPr>
            </w:pPr>
            <w:r w:rsidRPr="00194CCC">
              <w:rPr>
                <w:rFonts w:ascii="Arial" w:hAnsi="Arial" w:cs="Arial"/>
              </w:rPr>
              <w:t xml:space="preserve">Dostawa całości zamówienia w terminie do </w:t>
            </w:r>
            <w:r w:rsidR="00DC5F30" w:rsidRPr="00194CCC">
              <w:rPr>
                <w:rFonts w:ascii="Arial" w:hAnsi="Arial" w:cs="Arial"/>
              </w:rPr>
              <w:t xml:space="preserve">6 </w:t>
            </w:r>
            <w:r w:rsidRPr="00194CCC">
              <w:rPr>
                <w:rFonts w:ascii="Arial" w:hAnsi="Arial" w:cs="Arial"/>
              </w:rPr>
              <w:t>tygodni od daty podpisania Umowy.</w:t>
            </w:r>
          </w:p>
        </w:tc>
      </w:tr>
      <w:tr w:rsidR="005536A3" w:rsidRPr="00194CCC" w14:paraId="62A074B9" w14:textId="77777777" w:rsidTr="003655B0">
        <w:trPr>
          <w:trHeight w:val="591"/>
        </w:trPr>
        <w:tc>
          <w:tcPr>
            <w:tcW w:w="2298" w:type="dxa"/>
          </w:tcPr>
          <w:p w14:paraId="4B492BFD" w14:textId="77777777" w:rsidR="005536A3" w:rsidRPr="00194CCC" w:rsidRDefault="00000000">
            <w:pPr>
              <w:pStyle w:val="TableParagraph"/>
              <w:spacing w:line="276" w:lineRule="auto"/>
              <w:ind w:left="0"/>
              <w:rPr>
                <w:rFonts w:ascii="Arial" w:hAnsi="Arial" w:cs="Arial"/>
              </w:rPr>
            </w:pPr>
            <w:r w:rsidRPr="00194CCC">
              <w:rPr>
                <w:rFonts w:ascii="Arial" w:hAnsi="Arial" w:cs="Arial"/>
              </w:rPr>
              <w:t>Miejsce realizacji</w:t>
            </w:r>
          </w:p>
          <w:p w14:paraId="51296CDD" w14:textId="77777777" w:rsidR="005536A3" w:rsidRPr="00194CCC" w:rsidRDefault="00000000">
            <w:pPr>
              <w:spacing w:after="0" w:line="276" w:lineRule="auto"/>
              <w:rPr>
                <w:rFonts w:ascii="Arial" w:hAnsi="Arial" w:cs="Arial"/>
              </w:rPr>
            </w:pPr>
            <w:r w:rsidRPr="00194CCC">
              <w:rPr>
                <w:rFonts w:ascii="Arial" w:eastAsia="Calibri" w:hAnsi="Arial" w:cs="Arial"/>
              </w:rPr>
              <w:t>zamówienia</w:t>
            </w:r>
          </w:p>
        </w:tc>
        <w:tc>
          <w:tcPr>
            <w:tcW w:w="7342" w:type="dxa"/>
          </w:tcPr>
          <w:p w14:paraId="4DD08A04" w14:textId="77777777" w:rsidR="00940A9B" w:rsidRPr="00194CCC" w:rsidRDefault="00940A9B" w:rsidP="00940A9B">
            <w:pPr>
              <w:pStyle w:val="TableParagraph"/>
              <w:ind w:left="0"/>
              <w:rPr>
                <w:rFonts w:ascii="Arial" w:hAnsi="Arial" w:cs="Arial"/>
                <w:spacing w:val="-1"/>
              </w:rPr>
            </w:pPr>
            <w:r w:rsidRPr="00194CCC">
              <w:rPr>
                <w:rFonts w:ascii="Arial" w:hAnsi="Arial" w:cs="Arial"/>
                <w:spacing w:val="-1"/>
              </w:rPr>
              <w:t>Ul. Polna 73,</w:t>
            </w:r>
          </w:p>
          <w:p w14:paraId="319CACDD" w14:textId="544BA7B9" w:rsidR="005536A3" w:rsidRPr="00194CCC" w:rsidRDefault="00940A9B" w:rsidP="003655B0">
            <w:pPr>
              <w:pStyle w:val="TableParagraph"/>
              <w:spacing w:line="276" w:lineRule="auto"/>
              <w:ind w:left="0"/>
              <w:jc w:val="both"/>
              <w:rPr>
                <w:rFonts w:ascii="Arial" w:hAnsi="Arial" w:cs="Arial"/>
              </w:rPr>
            </w:pPr>
            <w:r w:rsidRPr="00194CCC">
              <w:rPr>
                <w:rFonts w:ascii="Arial" w:hAnsi="Arial" w:cs="Arial"/>
                <w:spacing w:val="-1"/>
              </w:rPr>
              <w:t>41-600 Świętochłowice</w:t>
            </w:r>
          </w:p>
        </w:tc>
      </w:tr>
      <w:tr w:rsidR="005536A3" w:rsidRPr="00194CCC" w14:paraId="7D12B7C5" w14:textId="77777777" w:rsidTr="00BF1F8F">
        <w:trPr>
          <w:trHeight w:val="427"/>
        </w:trPr>
        <w:tc>
          <w:tcPr>
            <w:tcW w:w="2298" w:type="dxa"/>
          </w:tcPr>
          <w:p w14:paraId="40AAC043" w14:textId="77777777" w:rsidR="005536A3" w:rsidRPr="00194CCC" w:rsidRDefault="00000000">
            <w:pPr>
              <w:spacing w:after="0" w:line="276" w:lineRule="auto"/>
              <w:rPr>
                <w:rFonts w:ascii="Arial" w:hAnsi="Arial" w:cs="Arial"/>
              </w:rPr>
            </w:pPr>
            <w:r w:rsidRPr="00194CCC">
              <w:rPr>
                <w:rFonts w:ascii="Arial" w:eastAsia="Calibri" w:hAnsi="Arial" w:cs="Arial"/>
              </w:rPr>
              <w:t>Warunki</w:t>
            </w:r>
            <w:r w:rsidRPr="00194CCC">
              <w:rPr>
                <w:rFonts w:ascii="Arial" w:eastAsia="Calibri" w:hAnsi="Arial" w:cs="Arial"/>
                <w:spacing w:val="-3"/>
              </w:rPr>
              <w:t xml:space="preserve"> </w:t>
            </w:r>
            <w:r w:rsidRPr="00194CCC">
              <w:rPr>
                <w:rFonts w:ascii="Arial" w:eastAsia="Calibri" w:hAnsi="Arial" w:cs="Arial"/>
              </w:rPr>
              <w:t>płatności</w:t>
            </w:r>
          </w:p>
        </w:tc>
        <w:tc>
          <w:tcPr>
            <w:tcW w:w="7342" w:type="dxa"/>
          </w:tcPr>
          <w:p w14:paraId="51E8D5FC" w14:textId="77777777" w:rsidR="00B15999" w:rsidRPr="00194CCC" w:rsidRDefault="00940A9B" w:rsidP="00940A9B">
            <w:pPr>
              <w:pStyle w:val="TableParagraph"/>
              <w:spacing w:line="276" w:lineRule="auto"/>
              <w:ind w:left="0"/>
              <w:jc w:val="both"/>
              <w:rPr>
                <w:rFonts w:ascii="Arial" w:hAnsi="Arial" w:cs="Arial"/>
                <w:kern w:val="2"/>
                <w14:ligatures w14:val="standardContextual"/>
              </w:rPr>
            </w:pPr>
            <w:r w:rsidRPr="00194CCC">
              <w:rPr>
                <w:rFonts w:ascii="Arial" w:hAnsi="Arial" w:cs="Arial"/>
                <w:kern w:val="2"/>
                <w14:ligatures w14:val="standardContextual"/>
              </w:rPr>
              <w:t>Płatn</w:t>
            </w:r>
            <w:r w:rsidR="00B15999" w:rsidRPr="00194CCC">
              <w:rPr>
                <w:rFonts w:ascii="Arial" w:hAnsi="Arial" w:cs="Arial"/>
                <w:kern w:val="2"/>
                <w14:ligatures w14:val="standardContextual"/>
              </w:rPr>
              <w:t>e:</w:t>
            </w:r>
          </w:p>
          <w:p w14:paraId="06BED2C0" w14:textId="20EB8BB1" w:rsidR="00B15999" w:rsidRPr="00194CCC" w:rsidRDefault="00B15999" w:rsidP="00940A9B">
            <w:pPr>
              <w:pStyle w:val="TableParagraph"/>
              <w:spacing w:line="276" w:lineRule="auto"/>
              <w:ind w:left="0"/>
              <w:jc w:val="both"/>
              <w:rPr>
                <w:rFonts w:ascii="Arial" w:hAnsi="Arial" w:cs="Arial"/>
              </w:rPr>
            </w:pPr>
            <w:r w:rsidRPr="00194CCC">
              <w:rPr>
                <w:rFonts w:ascii="Arial" w:hAnsi="Arial" w:cs="Arial"/>
                <w:kern w:val="2"/>
                <w14:ligatures w14:val="standardContextual"/>
              </w:rPr>
              <w:t>- zaliczka 50% po podpisaniu umowy w terminie do 14 dni od daty wystawienia faktury,</w:t>
            </w:r>
          </w:p>
          <w:p w14:paraId="6ECB01D8" w14:textId="4170E5E7" w:rsidR="005536A3" w:rsidRPr="00194CCC" w:rsidRDefault="00B15999" w:rsidP="003A6CF5">
            <w:pPr>
              <w:pStyle w:val="TableParagraph"/>
              <w:spacing w:line="276" w:lineRule="auto"/>
              <w:ind w:left="0"/>
              <w:jc w:val="both"/>
              <w:rPr>
                <w:rFonts w:ascii="Arial" w:hAnsi="Arial" w:cs="Arial"/>
              </w:rPr>
            </w:pPr>
            <w:r w:rsidRPr="00194CCC">
              <w:rPr>
                <w:rFonts w:ascii="Arial" w:hAnsi="Arial" w:cs="Arial"/>
                <w:kern w:val="2"/>
                <w14:ligatures w14:val="standardContextual"/>
              </w:rPr>
              <w:t>- 5</w:t>
            </w:r>
            <w:r w:rsidR="00940A9B" w:rsidRPr="00194CCC">
              <w:rPr>
                <w:rFonts w:ascii="Arial" w:hAnsi="Arial" w:cs="Arial"/>
                <w:kern w:val="2"/>
                <w14:ligatures w14:val="standardContextual"/>
              </w:rPr>
              <w:t xml:space="preserve">0% po dostawie w terminie do 14 dni od daty wystawienia faktury. </w:t>
            </w:r>
          </w:p>
        </w:tc>
      </w:tr>
      <w:tr w:rsidR="005536A3" w:rsidRPr="00194CCC" w14:paraId="610AFAB3" w14:textId="77777777" w:rsidTr="00BF1F8F">
        <w:trPr>
          <w:trHeight w:val="6584"/>
        </w:trPr>
        <w:tc>
          <w:tcPr>
            <w:tcW w:w="2298" w:type="dxa"/>
          </w:tcPr>
          <w:p w14:paraId="52210DF5" w14:textId="77777777" w:rsidR="005536A3" w:rsidRPr="00194CCC" w:rsidRDefault="00000000">
            <w:pPr>
              <w:spacing w:after="0" w:line="276" w:lineRule="auto"/>
              <w:rPr>
                <w:rFonts w:ascii="Arial" w:hAnsi="Arial" w:cs="Arial"/>
              </w:rPr>
            </w:pPr>
            <w:r w:rsidRPr="00194CCC">
              <w:rPr>
                <w:rFonts w:ascii="Arial" w:eastAsia="Calibri" w:hAnsi="Arial" w:cs="Arial"/>
              </w:rPr>
              <w:lastRenderedPageBreak/>
              <w:t>Informacje o charakterze</w:t>
            </w:r>
            <w:r w:rsidRPr="00194CCC">
              <w:rPr>
                <w:rFonts w:ascii="Arial" w:eastAsia="Calibri" w:hAnsi="Arial" w:cs="Arial"/>
                <w:spacing w:val="1"/>
              </w:rPr>
              <w:t xml:space="preserve"> </w:t>
            </w:r>
            <w:r w:rsidRPr="00194CCC">
              <w:rPr>
                <w:rFonts w:ascii="Arial" w:eastAsia="Calibri" w:hAnsi="Arial" w:cs="Arial"/>
              </w:rPr>
              <w:t>prawnym,</w:t>
            </w:r>
            <w:r w:rsidRPr="00194CCC">
              <w:rPr>
                <w:rFonts w:ascii="Arial" w:eastAsia="Calibri" w:hAnsi="Arial" w:cs="Arial"/>
                <w:spacing w:val="1"/>
              </w:rPr>
              <w:t xml:space="preserve"> </w:t>
            </w:r>
            <w:r w:rsidRPr="00194CCC">
              <w:rPr>
                <w:rFonts w:ascii="Arial" w:eastAsia="Calibri" w:hAnsi="Arial" w:cs="Arial"/>
              </w:rPr>
              <w:t>ekonomicznym,</w:t>
            </w:r>
            <w:r w:rsidRPr="00194CCC">
              <w:rPr>
                <w:rFonts w:ascii="Arial" w:eastAsia="Calibri" w:hAnsi="Arial" w:cs="Arial"/>
                <w:spacing w:val="-47"/>
              </w:rPr>
              <w:t xml:space="preserve"> </w:t>
            </w:r>
            <w:r w:rsidRPr="00194CCC">
              <w:rPr>
                <w:rFonts w:ascii="Arial" w:eastAsia="Calibri" w:hAnsi="Arial" w:cs="Arial"/>
              </w:rPr>
              <w:t>finansowym i</w:t>
            </w:r>
            <w:r w:rsidRPr="00194CCC">
              <w:rPr>
                <w:rFonts w:ascii="Arial" w:eastAsia="Calibri" w:hAnsi="Arial" w:cs="Arial"/>
                <w:spacing w:val="1"/>
              </w:rPr>
              <w:t xml:space="preserve"> </w:t>
            </w:r>
            <w:r w:rsidRPr="00194CCC">
              <w:rPr>
                <w:rFonts w:ascii="Arial" w:eastAsia="Calibri" w:hAnsi="Arial" w:cs="Arial"/>
              </w:rPr>
              <w:t>technicznym</w:t>
            </w:r>
          </w:p>
        </w:tc>
        <w:tc>
          <w:tcPr>
            <w:tcW w:w="7342" w:type="dxa"/>
          </w:tcPr>
          <w:p w14:paraId="5921408D" w14:textId="77777777" w:rsidR="005536A3" w:rsidRPr="00194CCC" w:rsidRDefault="00000000">
            <w:pPr>
              <w:pStyle w:val="TableParagraph"/>
              <w:numPr>
                <w:ilvl w:val="0"/>
                <w:numId w:val="3"/>
              </w:numPr>
              <w:tabs>
                <w:tab w:val="left" w:pos="499"/>
              </w:tabs>
              <w:spacing w:line="276" w:lineRule="auto"/>
              <w:ind w:left="499" w:right="92" w:hanging="425"/>
              <w:jc w:val="both"/>
              <w:rPr>
                <w:rFonts w:ascii="Arial" w:hAnsi="Arial" w:cs="Arial"/>
              </w:rPr>
            </w:pPr>
            <w:r w:rsidRPr="00194CCC">
              <w:rPr>
                <w:rFonts w:ascii="Arial" w:hAnsi="Arial" w:cs="Arial"/>
              </w:rPr>
              <w:t xml:space="preserve">Zamówienie udzielane jest w trybie zapytania ofertowego </w:t>
            </w:r>
            <w:r w:rsidRPr="00194CCC">
              <w:rPr>
                <w:rFonts w:ascii="Arial" w:hAnsi="Arial" w:cs="Arial"/>
              </w:rPr>
              <w:br/>
              <w:t>z zachowaniem zasady konkurencyjności.</w:t>
            </w:r>
          </w:p>
          <w:p w14:paraId="6BB6452D" w14:textId="4C1CBC1E" w:rsidR="005536A3" w:rsidRPr="00194CCC" w:rsidRDefault="00000000">
            <w:pPr>
              <w:pStyle w:val="TableParagraph"/>
              <w:numPr>
                <w:ilvl w:val="0"/>
                <w:numId w:val="3"/>
              </w:numPr>
              <w:tabs>
                <w:tab w:val="left" w:pos="499"/>
              </w:tabs>
              <w:spacing w:line="276" w:lineRule="auto"/>
              <w:ind w:left="499" w:right="92" w:hanging="425"/>
              <w:jc w:val="both"/>
              <w:rPr>
                <w:rFonts w:ascii="Arial" w:hAnsi="Arial" w:cs="Arial"/>
              </w:rPr>
            </w:pPr>
            <w:r w:rsidRPr="00194CCC">
              <w:rPr>
                <w:rFonts w:ascii="Arial" w:hAnsi="Arial" w:cs="Arial"/>
              </w:rPr>
              <w:t>Nie dopuszcza się składania</w:t>
            </w:r>
            <w:r w:rsidR="00E37D75" w:rsidRPr="00194CCC">
              <w:rPr>
                <w:rFonts w:ascii="Arial" w:hAnsi="Arial" w:cs="Arial"/>
              </w:rPr>
              <w:t xml:space="preserve"> ofert</w:t>
            </w:r>
            <w:r w:rsidRPr="00194CCC">
              <w:rPr>
                <w:rFonts w:ascii="Arial" w:hAnsi="Arial" w:cs="Arial"/>
              </w:rPr>
              <w:t xml:space="preserve"> wariantowych</w:t>
            </w:r>
            <w:r w:rsidR="00754A43">
              <w:rPr>
                <w:rFonts w:ascii="Arial" w:hAnsi="Arial" w:cs="Arial"/>
              </w:rPr>
              <w:t xml:space="preserve"> oraz częściowych</w:t>
            </w:r>
            <w:r w:rsidRPr="00194CCC">
              <w:rPr>
                <w:rFonts w:ascii="Arial" w:hAnsi="Arial" w:cs="Arial"/>
              </w:rPr>
              <w:t>.</w:t>
            </w:r>
          </w:p>
          <w:p w14:paraId="4A88B506" w14:textId="77777777" w:rsidR="005536A3" w:rsidRPr="00194CCC" w:rsidRDefault="00000000">
            <w:pPr>
              <w:pStyle w:val="TableParagraph"/>
              <w:numPr>
                <w:ilvl w:val="0"/>
                <w:numId w:val="3"/>
              </w:numPr>
              <w:tabs>
                <w:tab w:val="left" w:pos="499"/>
              </w:tabs>
              <w:spacing w:line="276" w:lineRule="auto"/>
              <w:ind w:left="499" w:right="92" w:hanging="425"/>
              <w:jc w:val="both"/>
              <w:rPr>
                <w:rFonts w:ascii="Arial" w:hAnsi="Arial" w:cs="Arial"/>
              </w:rPr>
            </w:pPr>
            <w:r w:rsidRPr="00194CCC">
              <w:rPr>
                <w:rFonts w:ascii="Arial" w:hAnsi="Arial" w:cs="Arial"/>
              </w:rPr>
              <w:t>Złożenie oferty nie powoduje powstania żadnych zobowiązań wobec stron.</w:t>
            </w:r>
          </w:p>
          <w:p w14:paraId="799593BF" w14:textId="5CE45241" w:rsidR="005536A3" w:rsidRPr="00194CCC" w:rsidRDefault="00CB2094">
            <w:pPr>
              <w:pStyle w:val="TableParagraph"/>
              <w:numPr>
                <w:ilvl w:val="0"/>
                <w:numId w:val="3"/>
              </w:numPr>
              <w:tabs>
                <w:tab w:val="left" w:pos="499"/>
              </w:tabs>
              <w:spacing w:line="276" w:lineRule="auto"/>
              <w:ind w:left="499" w:right="92" w:hanging="425"/>
              <w:jc w:val="both"/>
              <w:rPr>
                <w:rFonts w:ascii="Arial" w:hAnsi="Arial" w:cs="Arial"/>
              </w:rPr>
            </w:pPr>
            <w:r w:rsidRPr="00194CCC">
              <w:rPr>
                <w:rFonts w:ascii="Arial" w:hAnsi="Arial" w:cs="Arial"/>
              </w:rPr>
              <w:t xml:space="preserve">Dostawca ponosi wszelkie koszty związane z przygotowaniem </w:t>
            </w:r>
            <w:r w:rsidRPr="00194CCC">
              <w:rPr>
                <w:rFonts w:ascii="Arial" w:hAnsi="Arial" w:cs="Arial"/>
              </w:rPr>
              <w:br/>
              <w:t>i złożeniem oferty.</w:t>
            </w:r>
          </w:p>
          <w:p w14:paraId="7A520E27" w14:textId="01EB3308" w:rsidR="005536A3" w:rsidRPr="00194CCC" w:rsidRDefault="00000000">
            <w:pPr>
              <w:pStyle w:val="TableParagraph"/>
              <w:numPr>
                <w:ilvl w:val="0"/>
                <w:numId w:val="3"/>
              </w:numPr>
              <w:tabs>
                <w:tab w:val="left" w:pos="499"/>
              </w:tabs>
              <w:spacing w:line="276" w:lineRule="auto"/>
              <w:ind w:left="499" w:right="92" w:hanging="425"/>
              <w:jc w:val="both"/>
              <w:rPr>
                <w:rFonts w:ascii="Arial" w:hAnsi="Arial" w:cs="Arial"/>
              </w:rPr>
            </w:pPr>
            <w:r w:rsidRPr="00194CCC">
              <w:rPr>
                <w:rFonts w:ascii="Arial" w:hAnsi="Arial" w:cs="Arial"/>
              </w:rPr>
              <w:t xml:space="preserve">Każdy z </w:t>
            </w:r>
            <w:r w:rsidR="00CB2094" w:rsidRPr="00194CCC">
              <w:rPr>
                <w:rFonts w:ascii="Arial" w:hAnsi="Arial" w:cs="Arial"/>
              </w:rPr>
              <w:t>Dostawców</w:t>
            </w:r>
            <w:r w:rsidRPr="00194CCC">
              <w:rPr>
                <w:rFonts w:ascii="Arial" w:hAnsi="Arial" w:cs="Arial"/>
              </w:rPr>
              <w:t xml:space="preserve"> może złożyć tylko jedną ofertę</w:t>
            </w:r>
            <w:r w:rsidR="00754A43">
              <w:rPr>
                <w:rFonts w:ascii="Arial" w:hAnsi="Arial" w:cs="Arial"/>
              </w:rPr>
              <w:t>.</w:t>
            </w:r>
          </w:p>
          <w:p w14:paraId="38F5F377" w14:textId="2DB3F892" w:rsidR="005536A3" w:rsidRPr="00194CCC" w:rsidRDefault="00000000">
            <w:pPr>
              <w:pStyle w:val="TableParagraph"/>
              <w:numPr>
                <w:ilvl w:val="0"/>
                <w:numId w:val="3"/>
              </w:numPr>
              <w:tabs>
                <w:tab w:val="left" w:pos="499"/>
              </w:tabs>
              <w:spacing w:line="276" w:lineRule="auto"/>
              <w:ind w:left="499" w:right="92" w:hanging="425"/>
              <w:jc w:val="both"/>
              <w:rPr>
                <w:rFonts w:ascii="Arial" w:hAnsi="Arial" w:cs="Arial"/>
              </w:rPr>
            </w:pPr>
            <w:r w:rsidRPr="00194CCC">
              <w:rPr>
                <w:rFonts w:ascii="Arial" w:hAnsi="Arial" w:cs="Arial"/>
              </w:rPr>
              <w:t xml:space="preserve">Nie dopuszcza się składania ofert przez podmioty powiązane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t>
            </w:r>
            <w:r w:rsidR="00CB2094" w:rsidRPr="00194CCC">
              <w:rPr>
                <w:rFonts w:ascii="Arial" w:hAnsi="Arial" w:cs="Arial"/>
              </w:rPr>
              <w:t>dostawcy</w:t>
            </w:r>
            <w:r w:rsidRPr="00194CCC">
              <w:rPr>
                <w:rFonts w:ascii="Arial" w:hAnsi="Arial" w:cs="Arial"/>
              </w:rPr>
              <w:t xml:space="preserve"> a </w:t>
            </w:r>
            <w:r w:rsidR="00CB2094" w:rsidRPr="00194CCC">
              <w:rPr>
                <w:rFonts w:ascii="Arial" w:hAnsi="Arial" w:cs="Arial"/>
              </w:rPr>
              <w:t>Dostawcą</w:t>
            </w:r>
            <w:r w:rsidRPr="00194CCC">
              <w:rPr>
                <w:rFonts w:ascii="Arial" w:hAnsi="Arial" w:cs="Arial"/>
              </w:rPr>
              <w:t>, polegające w szczególności na:</w:t>
            </w:r>
          </w:p>
          <w:p w14:paraId="4E89FB77" w14:textId="77777777" w:rsidR="005536A3" w:rsidRPr="00194CCC" w:rsidRDefault="00000000">
            <w:pPr>
              <w:pStyle w:val="TableParagraph"/>
              <w:numPr>
                <w:ilvl w:val="0"/>
                <w:numId w:val="16"/>
              </w:numPr>
              <w:tabs>
                <w:tab w:val="left" w:pos="499"/>
              </w:tabs>
              <w:spacing w:line="276" w:lineRule="auto"/>
              <w:ind w:left="935" w:right="92"/>
              <w:jc w:val="both"/>
              <w:rPr>
                <w:rFonts w:ascii="Arial" w:hAnsi="Arial" w:cs="Arial"/>
              </w:rPr>
            </w:pPr>
            <w:r w:rsidRPr="00194CCC">
              <w:rPr>
                <w:rFonts w:ascii="Arial" w:hAnsi="Arial" w:cs="Arial"/>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E80D8E7" w14:textId="0B0DE5FD" w:rsidR="005536A3" w:rsidRPr="00194CCC" w:rsidRDefault="00000000">
            <w:pPr>
              <w:pStyle w:val="TableParagraph"/>
              <w:numPr>
                <w:ilvl w:val="0"/>
                <w:numId w:val="16"/>
              </w:numPr>
              <w:tabs>
                <w:tab w:val="left" w:pos="499"/>
              </w:tabs>
              <w:spacing w:line="276" w:lineRule="auto"/>
              <w:ind w:left="935" w:right="92"/>
              <w:jc w:val="both"/>
              <w:rPr>
                <w:rFonts w:ascii="Arial" w:hAnsi="Arial" w:cs="Arial"/>
              </w:rPr>
            </w:pPr>
            <w:r w:rsidRPr="00194CCC">
              <w:rPr>
                <w:rFonts w:ascii="Arial" w:hAnsi="Arial" w:cs="Arial"/>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t>
            </w:r>
            <w:r w:rsidR="00CB2094" w:rsidRPr="00194CCC">
              <w:rPr>
                <w:rFonts w:ascii="Arial" w:hAnsi="Arial" w:cs="Arial"/>
              </w:rPr>
              <w:t>dostawcą</w:t>
            </w:r>
            <w:r w:rsidRPr="00194CCC">
              <w:rPr>
                <w:rFonts w:ascii="Arial" w:hAnsi="Arial" w:cs="Arial"/>
              </w:rPr>
              <w:t xml:space="preserve">, jego zastępcą prawnym lub członkami organów zarządzających lub organów nadzorczych </w:t>
            </w:r>
            <w:r w:rsidR="00CB2094" w:rsidRPr="00194CCC">
              <w:rPr>
                <w:rFonts w:ascii="Arial" w:hAnsi="Arial" w:cs="Arial"/>
              </w:rPr>
              <w:t>dostawców</w:t>
            </w:r>
            <w:r w:rsidRPr="00194CCC">
              <w:rPr>
                <w:rFonts w:ascii="Arial" w:hAnsi="Arial" w:cs="Arial"/>
              </w:rPr>
              <w:t xml:space="preserve"> ubiegających się o udzielenie zamówienia,</w:t>
            </w:r>
          </w:p>
          <w:p w14:paraId="500DD322" w14:textId="32F55908" w:rsidR="005536A3" w:rsidRPr="00194CCC" w:rsidRDefault="00000000">
            <w:pPr>
              <w:pStyle w:val="TableParagraph"/>
              <w:numPr>
                <w:ilvl w:val="0"/>
                <w:numId w:val="16"/>
              </w:numPr>
              <w:tabs>
                <w:tab w:val="left" w:pos="499"/>
              </w:tabs>
              <w:spacing w:line="276" w:lineRule="auto"/>
              <w:ind w:left="935" w:right="92"/>
              <w:jc w:val="both"/>
              <w:rPr>
                <w:rFonts w:ascii="Arial" w:hAnsi="Arial" w:cs="Arial"/>
              </w:rPr>
            </w:pPr>
            <w:r w:rsidRPr="00194CCC">
              <w:rPr>
                <w:rFonts w:ascii="Arial" w:hAnsi="Arial" w:cs="Arial"/>
              </w:rPr>
              <w:t xml:space="preserve">pozostawaniu z </w:t>
            </w:r>
            <w:r w:rsidR="00CB2094" w:rsidRPr="00194CCC">
              <w:rPr>
                <w:rFonts w:ascii="Arial" w:hAnsi="Arial" w:cs="Arial"/>
              </w:rPr>
              <w:t>dostawcą</w:t>
            </w:r>
            <w:r w:rsidRPr="00194CCC">
              <w:rPr>
                <w:rFonts w:ascii="Arial" w:hAnsi="Arial" w:cs="Arial"/>
              </w:rPr>
              <w:t xml:space="preserve"> w takim stosunku prawnym lub faktycznym, że istnieje uzasadniona wątpliwość co do ich bezstronności lub niezależności w związku z postępowaniem o udzielenie zamówienia.</w:t>
            </w:r>
          </w:p>
          <w:p w14:paraId="3D69A88D" w14:textId="5B4A005E" w:rsidR="005536A3" w:rsidRPr="00194CCC" w:rsidRDefault="00000000">
            <w:pPr>
              <w:pStyle w:val="TableParagraph"/>
              <w:numPr>
                <w:ilvl w:val="0"/>
                <w:numId w:val="3"/>
              </w:numPr>
              <w:tabs>
                <w:tab w:val="left" w:pos="499"/>
              </w:tabs>
              <w:spacing w:line="276" w:lineRule="auto"/>
              <w:ind w:left="510" w:right="92" w:hanging="425"/>
              <w:jc w:val="both"/>
              <w:rPr>
                <w:rFonts w:ascii="Arial" w:hAnsi="Arial" w:cs="Arial"/>
              </w:rPr>
            </w:pPr>
            <w:r w:rsidRPr="00194CCC">
              <w:rPr>
                <w:rFonts w:ascii="Arial" w:hAnsi="Arial" w:cs="Arial"/>
              </w:rPr>
              <w:t xml:space="preserve">Z postępowania o udzielenie zamówienia wyklucza się </w:t>
            </w:r>
            <w:r w:rsidR="00CB2094" w:rsidRPr="00194CCC">
              <w:rPr>
                <w:rFonts w:ascii="Arial" w:hAnsi="Arial" w:cs="Arial"/>
              </w:rPr>
              <w:t>Dostawcę</w:t>
            </w:r>
            <w:r w:rsidRPr="00194CCC">
              <w:rPr>
                <w:rFonts w:ascii="Arial" w:hAnsi="Arial" w:cs="Arial"/>
              </w:rPr>
              <w:t>, w stosunku, do którego zachodzą okoliczności, o których mowa w art. 7 ust. 1 ustawy z dnia 13 kwietnia 2022 r. o szczególnych rozwiązaniach w zakresie przeciwdziałania wspieraniu agresji na Ukrainę oraz służących ochronie bezpieczeństwa narodowego (Dz. U. z 2022 r., poz. 835) oraz w rozporządzeniu (UE) 2022/576.</w:t>
            </w:r>
          </w:p>
          <w:p w14:paraId="197403F7" w14:textId="22AD5888" w:rsidR="005536A3" w:rsidRPr="00194CCC" w:rsidRDefault="00000000">
            <w:pPr>
              <w:pStyle w:val="TableParagraph"/>
              <w:numPr>
                <w:ilvl w:val="0"/>
                <w:numId w:val="3"/>
              </w:numPr>
              <w:tabs>
                <w:tab w:val="left" w:pos="499"/>
              </w:tabs>
              <w:spacing w:line="276" w:lineRule="auto"/>
              <w:ind w:left="510" w:right="92" w:hanging="425"/>
              <w:jc w:val="both"/>
              <w:rPr>
                <w:rFonts w:ascii="Arial" w:hAnsi="Arial" w:cs="Arial"/>
              </w:rPr>
            </w:pPr>
            <w:r w:rsidRPr="00194CCC">
              <w:rPr>
                <w:rFonts w:ascii="Arial" w:hAnsi="Arial" w:cs="Arial"/>
              </w:rPr>
              <w:t xml:space="preserve">Z postępowania   o   udzielenie   zamówienia   wyklucza   się </w:t>
            </w:r>
            <w:r w:rsidR="00CB2094" w:rsidRPr="00194CCC">
              <w:rPr>
                <w:rFonts w:ascii="Arial" w:hAnsi="Arial" w:cs="Arial"/>
              </w:rPr>
              <w:t>Dostawcę</w:t>
            </w:r>
            <w:r w:rsidRPr="00194CCC">
              <w:rPr>
                <w:rFonts w:ascii="Arial" w:hAnsi="Arial" w:cs="Arial"/>
              </w:rPr>
              <w:t>, wobec którego otwarto proces likwidacyjny lub upadłościowy.</w:t>
            </w:r>
          </w:p>
          <w:p w14:paraId="12C8CCEF" w14:textId="7B63D27E" w:rsidR="005536A3" w:rsidRDefault="00000000">
            <w:pPr>
              <w:pStyle w:val="TableParagraph"/>
              <w:numPr>
                <w:ilvl w:val="0"/>
                <w:numId w:val="3"/>
              </w:numPr>
              <w:tabs>
                <w:tab w:val="left" w:pos="499"/>
              </w:tabs>
              <w:spacing w:line="276" w:lineRule="auto"/>
              <w:ind w:left="499" w:right="92" w:hanging="425"/>
              <w:jc w:val="both"/>
              <w:rPr>
                <w:rFonts w:ascii="Arial" w:hAnsi="Arial" w:cs="Arial"/>
              </w:rPr>
            </w:pPr>
            <w:r w:rsidRPr="00194CCC">
              <w:rPr>
                <w:rFonts w:ascii="Arial" w:hAnsi="Arial" w:cs="Arial"/>
              </w:rPr>
              <w:t xml:space="preserve">Jeżeli zaoferowana cena lub koszt wydają się rażąco niskie </w:t>
            </w:r>
            <w:r w:rsidRPr="00194CCC">
              <w:rPr>
                <w:rFonts w:ascii="Arial" w:hAnsi="Arial" w:cs="Arial"/>
              </w:rPr>
              <w:br/>
              <w:t xml:space="preserve">w stosunku do przedmiotu zamówienia, tj. różnią się o więcej niż 30% od średniej arytmetycznej cen wszystkich ważnych ofert niepodlegających odrzuceniu, lub budzą wątpliwości </w:t>
            </w:r>
            <w:r w:rsidRPr="00194CCC">
              <w:rPr>
                <w:rFonts w:ascii="Arial" w:hAnsi="Arial" w:cs="Arial"/>
              </w:rPr>
              <w:lastRenderedPageBreak/>
              <w:t xml:space="preserve">Zamawiającego, co do możliwości wykonania przedmiotu zamówienia zgodnie z wymaganiami określonymi w zapytaniu ofertowym lub wynikającymi z odrębnych przepisów, zamawiający zażąda od </w:t>
            </w:r>
            <w:r w:rsidR="00CB2094" w:rsidRPr="00194CCC">
              <w:rPr>
                <w:rFonts w:ascii="Arial" w:hAnsi="Arial" w:cs="Arial"/>
              </w:rPr>
              <w:t>Dostawcy</w:t>
            </w:r>
            <w:r w:rsidRPr="00194CCC">
              <w:rPr>
                <w:rFonts w:ascii="Arial" w:hAnsi="Arial" w:cs="Arial"/>
              </w:rPr>
              <w:t xml:space="preserve"> złożenia w wyznaczonym terminie wyjaśnień, w tym złożenia dowodów w zakresie wyliczenia ceny lub kosztu. Zamawiający oceni te wyjaśnienia w konsultacji z </w:t>
            </w:r>
            <w:r w:rsidR="00CB2094" w:rsidRPr="00194CCC">
              <w:rPr>
                <w:rFonts w:ascii="Arial" w:hAnsi="Arial" w:cs="Arial"/>
              </w:rPr>
              <w:t>Dostawcą</w:t>
            </w:r>
            <w:r w:rsidRPr="00194CCC">
              <w:rPr>
                <w:rFonts w:ascii="Arial" w:hAnsi="Arial" w:cs="Arial"/>
              </w:rPr>
              <w:t xml:space="preserve"> i może odrzucić tę ofertę wyłącznie w przypadku, gdy złożone wyjaśnienia wraz z dowodami nie uzasadniają podanej ceny lub kosztu w tej ofercie.</w:t>
            </w:r>
          </w:p>
          <w:p w14:paraId="715BDDC2" w14:textId="3C786833" w:rsidR="002F0906" w:rsidRPr="002F0906" w:rsidRDefault="002F0906" w:rsidP="002F0906">
            <w:pPr>
              <w:pStyle w:val="TableParagraph"/>
              <w:numPr>
                <w:ilvl w:val="0"/>
                <w:numId w:val="3"/>
              </w:numPr>
              <w:tabs>
                <w:tab w:val="left" w:pos="499"/>
              </w:tabs>
              <w:spacing w:line="276" w:lineRule="auto"/>
              <w:ind w:left="499" w:right="92" w:hanging="425"/>
              <w:jc w:val="both"/>
              <w:rPr>
                <w:rFonts w:ascii="Arial" w:hAnsi="Arial" w:cs="Arial"/>
              </w:rPr>
            </w:pPr>
            <w:r w:rsidRPr="00194CCC">
              <w:rPr>
                <w:rFonts w:ascii="Arial" w:hAnsi="Arial" w:cs="Arial"/>
              </w:rPr>
              <w:t xml:space="preserve">Zamawiający może wezwać Oferenta do złożenia wyjaśnień </w:t>
            </w:r>
            <w:r w:rsidRPr="00194CCC">
              <w:rPr>
                <w:rFonts w:ascii="Arial" w:hAnsi="Arial" w:cs="Arial"/>
              </w:rPr>
              <w:br/>
              <w:t>i uzupełnień dotyczących dokumentów potwierdzających spełnianie warunków udziału w postępowaniu.</w:t>
            </w:r>
          </w:p>
          <w:p w14:paraId="3C6ABB20" w14:textId="765B05BB" w:rsidR="005536A3" w:rsidRPr="00194CCC" w:rsidRDefault="00000000">
            <w:pPr>
              <w:pStyle w:val="TableParagraph"/>
              <w:numPr>
                <w:ilvl w:val="0"/>
                <w:numId w:val="3"/>
              </w:numPr>
              <w:tabs>
                <w:tab w:val="left" w:pos="499"/>
              </w:tabs>
              <w:spacing w:line="276" w:lineRule="auto"/>
              <w:ind w:left="499" w:right="92" w:hanging="425"/>
              <w:jc w:val="both"/>
              <w:rPr>
                <w:rFonts w:ascii="Arial" w:hAnsi="Arial" w:cs="Arial"/>
              </w:rPr>
            </w:pPr>
            <w:r w:rsidRPr="00194CCC">
              <w:rPr>
                <w:rFonts w:ascii="Arial" w:hAnsi="Arial" w:cs="Arial"/>
              </w:rPr>
              <w:t xml:space="preserve">Zamawiający </w:t>
            </w:r>
            <w:r w:rsidR="002F0906" w:rsidRPr="002F0906">
              <w:rPr>
                <w:rFonts w:ascii="Arial" w:hAnsi="Arial" w:cs="Arial"/>
              </w:rPr>
              <w:t>dokona oceny spełnienia warunków udziału w postępowaniu na zasadzie „spełnia / nie spełnia”, tj. poprzez sprawdzenie, czy złożone dokumenty zostały dołączone do oferty oraz czy odpowiadają wymaganiom określonym w zapytaniu ofertowym. Po przeprowadzeniu weryfikacji, w tym ewentualnego wezwania Oferenta, o którym mowa w punkcie 10, oferta niespełniająca warunków niniejszego postępowania zostanie odrzucona</w:t>
            </w:r>
            <w:r w:rsidRPr="00194CCC">
              <w:rPr>
                <w:rFonts w:ascii="Arial" w:hAnsi="Arial" w:cs="Arial"/>
              </w:rPr>
              <w:t>.</w:t>
            </w:r>
          </w:p>
          <w:p w14:paraId="65998D58" w14:textId="77777777" w:rsidR="005536A3" w:rsidRPr="00194CCC" w:rsidRDefault="00000000">
            <w:pPr>
              <w:pStyle w:val="TableParagraph"/>
              <w:numPr>
                <w:ilvl w:val="0"/>
                <w:numId w:val="3"/>
              </w:numPr>
              <w:tabs>
                <w:tab w:val="left" w:pos="499"/>
              </w:tabs>
              <w:spacing w:line="276" w:lineRule="auto"/>
              <w:ind w:left="499" w:right="92" w:hanging="425"/>
              <w:jc w:val="both"/>
              <w:rPr>
                <w:rFonts w:ascii="Arial" w:hAnsi="Arial" w:cs="Arial"/>
              </w:rPr>
            </w:pPr>
            <w:r w:rsidRPr="00194CCC">
              <w:rPr>
                <w:rFonts w:ascii="Arial" w:hAnsi="Arial" w:cs="Arial"/>
              </w:rPr>
              <w:t>O wynikach postępowania Oferenci zostaną poinformowani poprzez zamieszczenie przez Zamawiającego stosownej informacji w Bazie Konkurencyjności (dalej: BK2021).</w:t>
            </w:r>
          </w:p>
          <w:p w14:paraId="4ED05730" w14:textId="6D6BDB8B" w:rsidR="005536A3" w:rsidRPr="00194CCC" w:rsidRDefault="00000000">
            <w:pPr>
              <w:pStyle w:val="TableParagraph"/>
              <w:numPr>
                <w:ilvl w:val="0"/>
                <w:numId w:val="3"/>
              </w:numPr>
              <w:tabs>
                <w:tab w:val="left" w:pos="499"/>
              </w:tabs>
              <w:spacing w:line="276" w:lineRule="auto"/>
              <w:ind w:left="499" w:right="92" w:hanging="425"/>
              <w:jc w:val="both"/>
              <w:rPr>
                <w:rFonts w:ascii="Arial" w:hAnsi="Arial" w:cs="Arial"/>
              </w:rPr>
            </w:pPr>
            <w:r w:rsidRPr="00194CCC">
              <w:rPr>
                <w:rFonts w:ascii="Arial" w:hAnsi="Arial" w:cs="Arial"/>
              </w:rPr>
              <w:t xml:space="preserve">Po wyborze najkorzystniejszej Oferty Zamawiający podpisze </w:t>
            </w:r>
            <w:r w:rsidRPr="00194CCC">
              <w:rPr>
                <w:rFonts w:ascii="Arial" w:hAnsi="Arial" w:cs="Arial"/>
              </w:rPr>
              <w:br/>
              <w:t xml:space="preserve">z wybranym Oferentem Umowę na dostawę przedmiotu zamówienia. Zamawiający wezwie </w:t>
            </w:r>
            <w:r w:rsidR="00CB2094" w:rsidRPr="00194CCC">
              <w:rPr>
                <w:rFonts w:ascii="Arial" w:hAnsi="Arial" w:cs="Arial"/>
              </w:rPr>
              <w:t>Dostawcę</w:t>
            </w:r>
            <w:r w:rsidRPr="00194CCC">
              <w:rPr>
                <w:rFonts w:ascii="Arial" w:hAnsi="Arial" w:cs="Arial"/>
              </w:rPr>
              <w:t>, którego oferta została wybrana, do zawarcia Umowy określając formę, miejsce i termin jej zawarcia. Zawarcie Umowy nastąpi w formie pisemnej lub w formie elektronicznej, o których mowa w art. 78 i art. 781 Kodeksu cywilnego.</w:t>
            </w:r>
          </w:p>
          <w:p w14:paraId="29ADADB2" w14:textId="7E20B538" w:rsidR="005536A3" w:rsidRPr="00194CCC" w:rsidRDefault="00000000">
            <w:pPr>
              <w:pStyle w:val="TableParagraph"/>
              <w:numPr>
                <w:ilvl w:val="0"/>
                <w:numId w:val="3"/>
              </w:numPr>
              <w:tabs>
                <w:tab w:val="left" w:pos="499"/>
              </w:tabs>
              <w:spacing w:line="276" w:lineRule="auto"/>
              <w:ind w:left="499" w:right="92" w:hanging="425"/>
              <w:jc w:val="both"/>
              <w:rPr>
                <w:rFonts w:ascii="Arial" w:hAnsi="Arial" w:cs="Arial"/>
              </w:rPr>
            </w:pPr>
            <w:r w:rsidRPr="00194CCC">
              <w:rPr>
                <w:rFonts w:ascii="Arial" w:hAnsi="Arial" w:cs="Arial"/>
              </w:rPr>
              <w:t xml:space="preserve">W przypadku, gdy wybrany </w:t>
            </w:r>
            <w:r w:rsidR="00CB2094" w:rsidRPr="00194CCC">
              <w:rPr>
                <w:rFonts w:ascii="Arial" w:hAnsi="Arial" w:cs="Arial"/>
              </w:rPr>
              <w:t>Dostawca</w:t>
            </w:r>
            <w:r w:rsidRPr="00194CCC">
              <w:rPr>
                <w:rFonts w:ascii="Arial" w:hAnsi="Arial" w:cs="Arial"/>
              </w:rPr>
              <w:t xml:space="preserve"> odstąpi od podpisania umowy z Zamawiającym lub uchyla się od jej podpisania w terminie 14 dni, Zamawiający może zawrzeć umowę z </w:t>
            </w:r>
            <w:r w:rsidR="00CB2094" w:rsidRPr="00194CCC">
              <w:rPr>
                <w:rFonts w:ascii="Arial" w:hAnsi="Arial" w:cs="Arial"/>
              </w:rPr>
              <w:t xml:space="preserve">Dostawcą, </w:t>
            </w:r>
            <w:r w:rsidRPr="00194CCC">
              <w:rPr>
                <w:rFonts w:ascii="Arial" w:hAnsi="Arial" w:cs="Arial"/>
              </w:rPr>
              <w:t xml:space="preserve">który </w:t>
            </w:r>
            <w:r w:rsidRPr="00194CCC">
              <w:rPr>
                <w:rFonts w:ascii="Arial" w:hAnsi="Arial" w:cs="Arial"/>
              </w:rPr>
              <w:br/>
              <w:t>w prawidłowo przeprowadzonym postępowaniu o udzielenie zamówienia uzyskał kolejną najwyższą liczbę punktów.</w:t>
            </w:r>
          </w:p>
          <w:p w14:paraId="06ED56AA" w14:textId="77777777" w:rsidR="005536A3" w:rsidRPr="00194CCC" w:rsidRDefault="00000000">
            <w:pPr>
              <w:pStyle w:val="TableParagraph"/>
              <w:numPr>
                <w:ilvl w:val="0"/>
                <w:numId w:val="3"/>
              </w:numPr>
              <w:tabs>
                <w:tab w:val="left" w:pos="499"/>
              </w:tabs>
              <w:spacing w:line="276" w:lineRule="auto"/>
              <w:ind w:left="499" w:right="92" w:hanging="425"/>
              <w:jc w:val="both"/>
              <w:rPr>
                <w:rFonts w:ascii="Arial" w:hAnsi="Arial" w:cs="Arial"/>
              </w:rPr>
            </w:pPr>
            <w:r w:rsidRPr="00194CCC">
              <w:rPr>
                <w:rFonts w:ascii="Arial" w:hAnsi="Arial" w:cs="Arial"/>
              </w:rPr>
              <w:t>Zamawiający zastrzega sobie prawo do unieważnienia postępowania w przypadku, gdy najkorzystniejsza oferta złożona w postępowaniu będzie przekraczała budżet przewidziany dla danego przedmiotu zamówienia.</w:t>
            </w:r>
          </w:p>
          <w:p w14:paraId="5A2278CB" w14:textId="747B6B94" w:rsidR="005536A3" w:rsidRPr="00194CCC" w:rsidRDefault="00000000">
            <w:pPr>
              <w:pStyle w:val="TableParagraph"/>
              <w:numPr>
                <w:ilvl w:val="0"/>
                <w:numId w:val="3"/>
              </w:numPr>
              <w:tabs>
                <w:tab w:val="left" w:pos="499"/>
              </w:tabs>
              <w:spacing w:line="276" w:lineRule="auto"/>
              <w:ind w:left="499" w:right="92" w:hanging="425"/>
              <w:jc w:val="both"/>
              <w:rPr>
                <w:rFonts w:ascii="Arial" w:hAnsi="Arial" w:cs="Arial"/>
              </w:rPr>
            </w:pPr>
            <w:r w:rsidRPr="00194CCC">
              <w:rPr>
                <w:rFonts w:ascii="Arial" w:hAnsi="Arial" w:cs="Arial"/>
              </w:rPr>
              <w:t xml:space="preserve">Zamawiający może poprawić w ofercie oczywiste omyłki pisarskie, oczywiste omyłki rachunkowe, z uwzględnieniem konsekwencji rachunkowych dokonanych poprawek. Zamawiający może poprawić w ofercie inne omyłki polegające na niezgodności oferty </w:t>
            </w:r>
            <w:r w:rsidRPr="00194CCC">
              <w:rPr>
                <w:rFonts w:ascii="Arial" w:hAnsi="Arial" w:cs="Arial"/>
              </w:rPr>
              <w:br/>
              <w:t xml:space="preserve">z dokumentami zamówienia, niepowodujące istotnych zmian w treści oferty, niezwłocznie zawiadamiając o tym </w:t>
            </w:r>
            <w:r w:rsidR="00CB2094" w:rsidRPr="00194CCC">
              <w:rPr>
                <w:rFonts w:ascii="Arial" w:hAnsi="Arial" w:cs="Arial"/>
              </w:rPr>
              <w:t>Dostawcę</w:t>
            </w:r>
            <w:r w:rsidRPr="00194CCC">
              <w:rPr>
                <w:rFonts w:ascii="Arial" w:hAnsi="Arial" w:cs="Arial"/>
              </w:rPr>
              <w:t xml:space="preserve">, którego oferta została poprawiona. W tym przypadku, Zamawiający </w:t>
            </w:r>
            <w:r w:rsidRPr="00194CCC">
              <w:rPr>
                <w:rFonts w:ascii="Arial" w:hAnsi="Arial" w:cs="Arial"/>
              </w:rPr>
              <w:lastRenderedPageBreak/>
              <w:t xml:space="preserve">wyznacza </w:t>
            </w:r>
            <w:r w:rsidR="00CB2094" w:rsidRPr="00194CCC">
              <w:rPr>
                <w:rFonts w:ascii="Arial" w:hAnsi="Arial" w:cs="Arial"/>
              </w:rPr>
              <w:t>Dostawcy</w:t>
            </w:r>
            <w:r w:rsidRPr="00194CCC">
              <w:rPr>
                <w:rFonts w:ascii="Arial" w:hAnsi="Arial" w:cs="Arial"/>
              </w:rPr>
              <w:t xml:space="preserve"> termin 2 dni robocze na wyrażenie zgody na poprawienie w ofercie omyłki lub zakwestionowanie jej poprawienia. Brak odpowiedzi w wyznaczonym terminie uznaje się za wyrażenie zgody na poprawienie omyłki.</w:t>
            </w:r>
          </w:p>
          <w:p w14:paraId="2992E932" w14:textId="2E88B125" w:rsidR="005536A3" w:rsidRPr="00194CCC" w:rsidRDefault="00000000">
            <w:pPr>
              <w:pStyle w:val="TableParagraph"/>
              <w:numPr>
                <w:ilvl w:val="0"/>
                <w:numId w:val="3"/>
              </w:numPr>
              <w:tabs>
                <w:tab w:val="left" w:pos="499"/>
              </w:tabs>
              <w:spacing w:line="276" w:lineRule="auto"/>
              <w:ind w:left="499" w:right="92" w:hanging="425"/>
              <w:jc w:val="both"/>
              <w:rPr>
                <w:rFonts w:ascii="Arial" w:hAnsi="Arial" w:cs="Arial"/>
                <w:b/>
                <w:bCs/>
              </w:rPr>
            </w:pPr>
            <w:r w:rsidRPr="00194CCC">
              <w:rPr>
                <w:rFonts w:ascii="Arial" w:hAnsi="Arial" w:cs="Arial"/>
                <w:b/>
                <w:bCs/>
              </w:rPr>
              <w:t xml:space="preserve">Komunikacja w postępowaniu o udzielenie zamówienia, w tym ogłoszenie zapytania ofertowego, składanie ofert, wymiana informacji między Zamawiającym a </w:t>
            </w:r>
            <w:r w:rsidR="00CB2094" w:rsidRPr="00194CCC">
              <w:rPr>
                <w:rFonts w:ascii="Arial" w:hAnsi="Arial" w:cs="Arial"/>
                <w:b/>
                <w:bCs/>
              </w:rPr>
              <w:t>Dostawcą</w:t>
            </w:r>
            <w:r w:rsidRPr="00194CCC">
              <w:rPr>
                <w:rFonts w:ascii="Arial" w:hAnsi="Arial" w:cs="Arial"/>
                <w:b/>
                <w:bCs/>
              </w:rPr>
              <w:t xml:space="preserve"> oraz przekazywanie dokumentów i oświadczeń odbywa się pisemnie za pomocą BK2021.</w:t>
            </w:r>
          </w:p>
          <w:p w14:paraId="0408E8A0" w14:textId="77777777" w:rsidR="005536A3" w:rsidRPr="00194CCC" w:rsidRDefault="00000000">
            <w:pPr>
              <w:pStyle w:val="TableParagraph"/>
              <w:numPr>
                <w:ilvl w:val="0"/>
                <w:numId w:val="3"/>
              </w:numPr>
              <w:tabs>
                <w:tab w:val="left" w:pos="499"/>
              </w:tabs>
              <w:spacing w:line="276" w:lineRule="auto"/>
              <w:ind w:left="499" w:right="92" w:hanging="424"/>
              <w:jc w:val="both"/>
              <w:rPr>
                <w:rFonts w:ascii="Arial" w:hAnsi="Arial" w:cs="Arial"/>
              </w:rPr>
            </w:pPr>
            <w:r w:rsidRPr="00194CCC">
              <w:rPr>
                <w:rFonts w:ascii="Arial" w:hAnsi="Arial" w:cs="Arial"/>
              </w:rPr>
              <w:t>Wszelkie pytania od Oferentów otrzymane przez Zamawiającego drogą inną niż poprzez BK2021 będą pozostawione bez odpowiedzi.</w:t>
            </w:r>
          </w:p>
          <w:p w14:paraId="64D10436" w14:textId="5C3A188E" w:rsidR="005536A3" w:rsidRPr="00194CCC" w:rsidRDefault="00000000">
            <w:pPr>
              <w:pStyle w:val="TableParagraph"/>
              <w:numPr>
                <w:ilvl w:val="0"/>
                <w:numId w:val="3"/>
              </w:numPr>
              <w:tabs>
                <w:tab w:val="left" w:pos="499"/>
              </w:tabs>
              <w:spacing w:line="276" w:lineRule="auto"/>
              <w:ind w:left="499" w:right="92" w:hanging="424"/>
              <w:jc w:val="both"/>
              <w:rPr>
                <w:rFonts w:ascii="Arial" w:hAnsi="Arial" w:cs="Arial"/>
              </w:rPr>
            </w:pPr>
            <w:r w:rsidRPr="00194CCC">
              <w:rPr>
                <w:rFonts w:ascii="Arial" w:hAnsi="Arial" w:cs="Arial"/>
              </w:rPr>
              <w:t xml:space="preserve">Zamawiający zastrzega sobie prawo do nieudzielenia odpowiedzi na pytanie </w:t>
            </w:r>
            <w:r w:rsidR="00CB2094" w:rsidRPr="00194CCC">
              <w:rPr>
                <w:rFonts w:ascii="Arial" w:hAnsi="Arial" w:cs="Arial"/>
              </w:rPr>
              <w:t>Dostawcy</w:t>
            </w:r>
            <w:r w:rsidRPr="00194CCC">
              <w:rPr>
                <w:rFonts w:ascii="Arial" w:hAnsi="Arial" w:cs="Arial"/>
              </w:rPr>
              <w:t xml:space="preserve"> zadane później niż na 2 dni roboczych przed upływem terminu składania ofert.</w:t>
            </w:r>
          </w:p>
          <w:p w14:paraId="419B6D66" w14:textId="77777777" w:rsidR="005536A3" w:rsidRPr="00194CCC" w:rsidRDefault="00000000">
            <w:pPr>
              <w:pStyle w:val="TableParagraph"/>
              <w:numPr>
                <w:ilvl w:val="0"/>
                <w:numId w:val="3"/>
              </w:numPr>
              <w:tabs>
                <w:tab w:val="left" w:pos="499"/>
              </w:tabs>
              <w:spacing w:line="276" w:lineRule="auto"/>
              <w:ind w:left="499" w:right="92" w:hanging="424"/>
              <w:jc w:val="both"/>
              <w:rPr>
                <w:rFonts w:ascii="Arial" w:hAnsi="Arial" w:cs="Arial"/>
              </w:rPr>
            </w:pPr>
            <w:r w:rsidRPr="00194CCC">
              <w:rPr>
                <w:rFonts w:ascii="Arial" w:hAnsi="Arial" w:cs="Arial"/>
              </w:rPr>
              <w:t>Zamawiający odpowie na pytania Oferentów w terminie 2 dni roboczych od dnia ich zadania.</w:t>
            </w:r>
          </w:p>
          <w:p w14:paraId="02C0BD79" w14:textId="77777777" w:rsidR="005536A3" w:rsidRPr="00194CCC" w:rsidRDefault="00000000">
            <w:pPr>
              <w:pStyle w:val="TableParagraph"/>
              <w:numPr>
                <w:ilvl w:val="0"/>
                <w:numId w:val="3"/>
              </w:numPr>
              <w:tabs>
                <w:tab w:val="left" w:pos="499"/>
              </w:tabs>
              <w:spacing w:line="276" w:lineRule="auto"/>
              <w:ind w:left="499" w:right="92" w:hanging="424"/>
              <w:jc w:val="both"/>
              <w:rPr>
                <w:rFonts w:ascii="Arial" w:hAnsi="Arial" w:cs="Arial"/>
              </w:rPr>
            </w:pPr>
            <w:r w:rsidRPr="00194CCC">
              <w:rPr>
                <w:rFonts w:ascii="Arial" w:hAnsi="Arial" w:cs="Arial"/>
              </w:rPr>
              <w:t>Wyjątkowo, możliwe jest odstąpienie od komunikacji określonej w pkt 17 powyżej, jeżeli:</w:t>
            </w:r>
          </w:p>
          <w:p w14:paraId="37316F26" w14:textId="77777777" w:rsidR="005536A3" w:rsidRPr="00194CCC" w:rsidRDefault="00000000">
            <w:pPr>
              <w:pStyle w:val="TableParagraph"/>
              <w:numPr>
                <w:ilvl w:val="0"/>
                <w:numId w:val="13"/>
              </w:numPr>
              <w:tabs>
                <w:tab w:val="left" w:pos="499"/>
              </w:tabs>
              <w:spacing w:line="276" w:lineRule="auto"/>
              <w:ind w:left="924" w:right="92"/>
              <w:jc w:val="both"/>
              <w:rPr>
                <w:rFonts w:ascii="Arial" w:hAnsi="Arial" w:cs="Arial"/>
              </w:rPr>
            </w:pPr>
            <w:r w:rsidRPr="00194CCC">
              <w:rPr>
                <w:rFonts w:ascii="Arial" w:hAnsi="Arial" w:cs="Arial"/>
              </w:rPr>
              <w:t>charakter zamówienia wymaga użycia narzędzi, urządzeń lub formatów plików, które nie są obsługiwane za pomocą BK2021, lub</w:t>
            </w:r>
          </w:p>
          <w:p w14:paraId="7E81D461" w14:textId="77777777" w:rsidR="005536A3" w:rsidRPr="00194CCC" w:rsidRDefault="00000000" w:rsidP="00E37D75">
            <w:pPr>
              <w:pStyle w:val="TableParagraph"/>
              <w:numPr>
                <w:ilvl w:val="0"/>
                <w:numId w:val="13"/>
              </w:numPr>
              <w:tabs>
                <w:tab w:val="left" w:pos="499"/>
              </w:tabs>
              <w:spacing w:line="276" w:lineRule="auto"/>
              <w:ind w:left="924" w:right="92"/>
              <w:jc w:val="both"/>
              <w:rPr>
                <w:rFonts w:ascii="Arial" w:hAnsi="Arial" w:cs="Arial"/>
              </w:rPr>
            </w:pPr>
            <w:r w:rsidRPr="00194CCC">
              <w:rPr>
                <w:rFonts w:ascii="Arial" w:hAnsi="Arial" w:cs="Arial"/>
              </w:rPr>
              <w:t xml:space="preserve">jest to niezbędne z uwagi na potrzebę ochrony informacji szczególnie wrażliwych, której nie można zagwarantować </w:t>
            </w:r>
            <w:r w:rsidRPr="00194CCC">
              <w:rPr>
                <w:rFonts w:ascii="Arial" w:hAnsi="Arial" w:cs="Arial"/>
              </w:rPr>
              <w:br/>
              <w:t>w sposób dostateczny przy użyciu BK2021.</w:t>
            </w:r>
          </w:p>
          <w:p w14:paraId="55BD7A55" w14:textId="6DB0C476" w:rsidR="00CC0422" w:rsidRPr="00194CCC" w:rsidRDefault="00000000" w:rsidP="00E37D75">
            <w:pPr>
              <w:pStyle w:val="TableParagraph"/>
              <w:tabs>
                <w:tab w:val="left" w:pos="499"/>
              </w:tabs>
              <w:spacing w:line="276" w:lineRule="auto"/>
              <w:ind w:left="0" w:right="92"/>
              <w:jc w:val="both"/>
              <w:rPr>
                <w:rFonts w:ascii="Arial" w:hAnsi="Arial" w:cs="Arial"/>
              </w:rPr>
            </w:pPr>
            <w:r w:rsidRPr="00194CCC">
              <w:rPr>
                <w:rFonts w:ascii="Arial" w:hAnsi="Arial" w:cs="Arial"/>
              </w:rPr>
              <w:t xml:space="preserve">Odstąpienie od komunikacji określonej w pkt. 17 jest dopuszczalne </w:t>
            </w:r>
            <w:r w:rsidRPr="00194CCC">
              <w:rPr>
                <w:rFonts w:ascii="Arial" w:hAnsi="Arial" w:cs="Arial"/>
              </w:rPr>
              <w:br/>
              <w:t xml:space="preserve">w zakresie, w jakim nie jest możliwe dotrzymanie sposobu komunikacji </w:t>
            </w:r>
            <w:r w:rsidRPr="00194CCC">
              <w:rPr>
                <w:rFonts w:ascii="Arial" w:hAnsi="Arial" w:cs="Arial"/>
              </w:rPr>
              <w:br/>
              <w:t xml:space="preserve">w BK2021. W przypadku konieczności odstąpienia od komunikacji </w:t>
            </w:r>
            <w:r w:rsidRPr="00194CCC">
              <w:rPr>
                <w:rFonts w:ascii="Arial" w:hAnsi="Arial" w:cs="Arial"/>
              </w:rPr>
              <w:br/>
              <w:t xml:space="preserve">w BK2021 Zamawiający dopuszcza komunikację poprzez korespondencję elektroniczną z osobą wskazaną do kontaktu, wyłącznie na wymieniony w niniejszym ogłoszeniu adres e-mail: </w:t>
            </w:r>
            <w:hyperlink r:id="rId9" w:history="1">
              <w:r w:rsidR="003655B0" w:rsidRPr="00194CCC">
                <w:rPr>
                  <w:rStyle w:val="Hipercze"/>
                  <w:rFonts w:ascii="Arial" w:hAnsi="Arial" w:cs="Arial"/>
                </w:rPr>
                <w:t>sekretariat@akson.pl</w:t>
              </w:r>
            </w:hyperlink>
            <w:r w:rsidR="003655B0" w:rsidRPr="00194CCC">
              <w:rPr>
                <w:rFonts w:ascii="Arial" w:hAnsi="Arial" w:cs="Arial"/>
              </w:rPr>
              <w:t xml:space="preserve"> </w:t>
            </w:r>
          </w:p>
        </w:tc>
      </w:tr>
      <w:tr w:rsidR="005536A3" w:rsidRPr="00194CCC" w14:paraId="721A1016" w14:textId="77777777" w:rsidTr="00BF1F8F">
        <w:trPr>
          <w:trHeight w:val="630"/>
        </w:trPr>
        <w:tc>
          <w:tcPr>
            <w:tcW w:w="2298" w:type="dxa"/>
          </w:tcPr>
          <w:p w14:paraId="7D408D79" w14:textId="77777777" w:rsidR="005536A3" w:rsidRPr="00194CCC" w:rsidRDefault="00000000">
            <w:pPr>
              <w:spacing w:after="0" w:line="276" w:lineRule="auto"/>
              <w:rPr>
                <w:rFonts w:ascii="Arial" w:hAnsi="Arial" w:cs="Arial"/>
              </w:rPr>
            </w:pPr>
            <w:r w:rsidRPr="00194CCC">
              <w:rPr>
                <w:rFonts w:ascii="Arial" w:eastAsia="Calibri" w:hAnsi="Arial" w:cs="Arial"/>
              </w:rPr>
              <w:lastRenderedPageBreak/>
              <w:t>Wymagania i warunki</w:t>
            </w:r>
          </w:p>
        </w:tc>
        <w:tc>
          <w:tcPr>
            <w:tcW w:w="7342" w:type="dxa"/>
          </w:tcPr>
          <w:p w14:paraId="6A91AAC8" w14:textId="77777777" w:rsidR="005536A3" w:rsidRPr="007622D3" w:rsidRDefault="00000000" w:rsidP="00470DE0">
            <w:pPr>
              <w:pStyle w:val="TableParagraph"/>
              <w:numPr>
                <w:ilvl w:val="0"/>
                <w:numId w:val="12"/>
              </w:numPr>
              <w:tabs>
                <w:tab w:val="left" w:pos="1188"/>
              </w:tabs>
              <w:spacing w:line="276" w:lineRule="auto"/>
              <w:jc w:val="center"/>
              <w:rPr>
                <w:rFonts w:ascii="Arial" w:hAnsi="Arial" w:cs="Arial"/>
                <w:b/>
                <w:bCs/>
              </w:rPr>
            </w:pPr>
            <w:r w:rsidRPr="007622D3">
              <w:rPr>
                <w:rFonts w:ascii="Arial" w:hAnsi="Arial" w:cs="Arial"/>
                <w:b/>
                <w:bCs/>
              </w:rPr>
              <w:t>SYTUACJA</w:t>
            </w:r>
            <w:r w:rsidRPr="007622D3">
              <w:rPr>
                <w:rFonts w:ascii="Arial" w:hAnsi="Arial" w:cs="Arial"/>
                <w:b/>
                <w:bCs/>
                <w:spacing w:val="-5"/>
              </w:rPr>
              <w:t xml:space="preserve"> </w:t>
            </w:r>
            <w:r w:rsidRPr="007622D3">
              <w:rPr>
                <w:rFonts w:ascii="Arial" w:hAnsi="Arial" w:cs="Arial"/>
                <w:b/>
                <w:bCs/>
              </w:rPr>
              <w:t>EKONOMICZNA</w:t>
            </w:r>
            <w:r w:rsidRPr="007622D3">
              <w:rPr>
                <w:rFonts w:ascii="Arial" w:hAnsi="Arial" w:cs="Arial"/>
                <w:b/>
                <w:bCs/>
                <w:spacing w:val="-4"/>
              </w:rPr>
              <w:t xml:space="preserve"> </w:t>
            </w:r>
            <w:r w:rsidRPr="007622D3">
              <w:rPr>
                <w:rFonts w:ascii="Arial" w:hAnsi="Arial" w:cs="Arial"/>
                <w:b/>
                <w:bCs/>
              </w:rPr>
              <w:t>I</w:t>
            </w:r>
            <w:r w:rsidRPr="007622D3">
              <w:rPr>
                <w:rFonts w:ascii="Arial" w:hAnsi="Arial" w:cs="Arial"/>
                <w:b/>
                <w:bCs/>
                <w:spacing w:val="-7"/>
              </w:rPr>
              <w:t xml:space="preserve"> </w:t>
            </w:r>
            <w:r w:rsidRPr="007622D3">
              <w:rPr>
                <w:rFonts w:ascii="Arial" w:hAnsi="Arial" w:cs="Arial"/>
                <w:b/>
                <w:bCs/>
              </w:rPr>
              <w:t>FINANSOWA</w:t>
            </w:r>
          </w:p>
          <w:p w14:paraId="7151B77C" w14:textId="016A008E" w:rsidR="005536A3" w:rsidRPr="00194CCC" w:rsidRDefault="00000000">
            <w:pPr>
              <w:pStyle w:val="TableParagraph"/>
              <w:spacing w:before="41" w:line="276" w:lineRule="auto"/>
              <w:ind w:left="108"/>
              <w:jc w:val="both"/>
              <w:rPr>
                <w:rFonts w:ascii="Arial" w:hAnsi="Arial" w:cs="Arial"/>
              </w:rPr>
            </w:pPr>
            <w:r w:rsidRPr="00194CCC">
              <w:rPr>
                <w:rFonts w:ascii="Arial" w:hAnsi="Arial" w:cs="Arial"/>
              </w:rPr>
              <w:t>O</w:t>
            </w:r>
            <w:r w:rsidRPr="00194CCC">
              <w:rPr>
                <w:rFonts w:ascii="Arial" w:hAnsi="Arial" w:cs="Arial"/>
                <w:spacing w:val="-2"/>
              </w:rPr>
              <w:t xml:space="preserve"> </w:t>
            </w:r>
            <w:r w:rsidRPr="00194CCC">
              <w:rPr>
                <w:rFonts w:ascii="Arial" w:hAnsi="Arial" w:cs="Arial"/>
              </w:rPr>
              <w:t>udzielenie</w:t>
            </w:r>
            <w:r w:rsidRPr="00194CCC">
              <w:rPr>
                <w:rFonts w:ascii="Arial" w:hAnsi="Arial" w:cs="Arial"/>
                <w:spacing w:val="-1"/>
              </w:rPr>
              <w:t xml:space="preserve"> </w:t>
            </w:r>
            <w:r w:rsidRPr="00194CCC">
              <w:rPr>
                <w:rFonts w:ascii="Arial" w:hAnsi="Arial" w:cs="Arial"/>
              </w:rPr>
              <w:t>zamówienia</w:t>
            </w:r>
            <w:r w:rsidRPr="00194CCC">
              <w:rPr>
                <w:rFonts w:ascii="Arial" w:hAnsi="Arial" w:cs="Arial"/>
                <w:spacing w:val="-2"/>
              </w:rPr>
              <w:t xml:space="preserve"> </w:t>
            </w:r>
            <w:r w:rsidRPr="00194CCC">
              <w:rPr>
                <w:rFonts w:ascii="Arial" w:hAnsi="Arial" w:cs="Arial"/>
              </w:rPr>
              <w:t>ubiegać</w:t>
            </w:r>
            <w:r w:rsidRPr="00194CCC">
              <w:rPr>
                <w:rFonts w:ascii="Arial" w:hAnsi="Arial" w:cs="Arial"/>
                <w:spacing w:val="-2"/>
              </w:rPr>
              <w:t xml:space="preserve"> </w:t>
            </w:r>
            <w:r w:rsidRPr="00194CCC">
              <w:rPr>
                <w:rFonts w:ascii="Arial" w:hAnsi="Arial" w:cs="Arial"/>
              </w:rPr>
              <w:t>się</w:t>
            </w:r>
            <w:r w:rsidRPr="00194CCC">
              <w:rPr>
                <w:rFonts w:ascii="Arial" w:hAnsi="Arial" w:cs="Arial"/>
                <w:spacing w:val="-3"/>
              </w:rPr>
              <w:t xml:space="preserve"> </w:t>
            </w:r>
            <w:r w:rsidRPr="00194CCC">
              <w:rPr>
                <w:rFonts w:ascii="Arial" w:hAnsi="Arial" w:cs="Arial"/>
              </w:rPr>
              <w:t>mogą</w:t>
            </w:r>
            <w:r w:rsidRPr="00194CCC">
              <w:rPr>
                <w:rFonts w:ascii="Arial" w:hAnsi="Arial" w:cs="Arial"/>
                <w:spacing w:val="-2"/>
              </w:rPr>
              <w:t xml:space="preserve"> </w:t>
            </w:r>
            <w:r w:rsidR="00A72A81" w:rsidRPr="00194CCC">
              <w:rPr>
                <w:rFonts w:ascii="Arial" w:hAnsi="Arial" w:cs="Arial"/>
              </w:rPr>
              <w:t>Dostawcy</w:t>
            </w:r>
            <w:r w:rsidRPr="00194CCC">
              <w:rPr>
                <w:rFonts w:ascii="Arial" w:hAnsi="Arial" w:cs="Arial"/>
              </w:rPr>
              <w:t>,</w:t>
            </w:r>
            <w:r w:rsidRPr="00194CCC">
              <w:rPr>
                <w:rFonts w:ascii="Arial" w:hAnsi="Arial" w:cs="Arial"/>
                <w:spacing w:val="-1"/>
              </w:rPr>
              <w:t xml:space="preserve"> </w:t>
            </w:r>
            <w:r w:rsidRPr="00194CCC">
              <w:rPr>
                <w:rFonts w:ascii="Arial" w:hAnsi="Arial" w:cs="Arial"/>
              </w:rPr>
              <w:t>którzy:</w:t>
            </w:r>
          </w:p>
          <w:p w14:paraId="66F90169" w14:textId="77777777" w:rsidR="005536A3" w:rsidRPr="00194CCC" w:rsidRDefault="00000000">
            <w:pPr>
              <w:pStyle w:val="TableParagraph"/>
              <w:numPr>
                <w:ilvl w:val="0"/>
                <w:numId w:val="5"/>
              </w:numPr>
              <w:tabs>
                <w:tab w:val="left" w:pos="1188"/>
                <w:tab w:val="left" w:pos="1189"/>
              </w:tabs>
              <w:spacing w:before="39" w:line="276" w:lineRule="auto"/>
              <w:jc w:val="both"/>
              <w:rPr>
                <w:rFonts w:ascii="Arial" w:hAnsi="Arial" w:cs="Arial"/>
              </w:rPr>
            </w:pPr>
            <w:r w:rsidRPr="00194CCC">
              <w:rPr>
                <w:rFonts w:ascii="Arial" w:hAnsi="Arial" w:cs="Arial"/>
              </w:rPr>
              <w:t>nie zalegają z</w:t>
            </w:r>
            <w:r w:rsidRPr="00194CCC">
              <w:rPr>
                <w:rFonts w:ascii="Arial" w:hAnsi="Arial" w:cs="Arial"/>
                <w:spacing w:val="-3"/>
              </w:rPr>
              <w:t xml:space="preserve"> </w:t>
            </w:r>
            <w:r w:rsidRPr="00194CCC">
              <w:rPr>
                <w:rFonts w:ascii="Arial" w:hAnsi="Arial" w:cs="Arial"/>
              </w:rPr>
              <w:t>opłacaniem</w:t>
            </w:r>
            <w:r w:rsidRPr="00194CCC">
              <w:rPr>
                <w:rFonts w:ascii="Arial" w:hAnsi="Arial" w:cs="Arial"/>
                <w:spacing w:val="-1"/>
              </w:rPr>
              <w:t xml:space="preserve"> </w:t>
            </w:r>
            <w:r w:rsidRPr="00194CCC">
              <w:rPr>
                <w:rFonts w:ascii="Arial" w:hAnsi="Arial" w:cs="Arial"/>
              </w:rPr>
              <w:t>składek</w:t>
            </w:r>
            <w:r w:rsidRPr="00194CCC">
              <w:rPr>
                <w:rFonts w:ascii="Arial" w:hAnsi="Arial" w:cs="Arial"/>
                <w:spacing w:val="-2"/>
              </w:rPr>
              <w:t xml:space="preserve"> </w:t>
            </w:r>
            <w:r w:rsidRPr="00194CCC">
              <w:rPr>
                <w:rFonts w:ascii="Arial" w:hAnsi="Arial" w:cs="Arial"/>
              </w:rPr>
              <w:t>ZUS</w:t>
            </w:r>
          </w:p>
          <w:p w14:paraId="79B8129A" w14:textId="77777777" w:rsidR="005536A3" w:rsidRPr="00194CCC" w:rsidRDefault="00000000">
            <w:pPr>
              <w:pStyle w:val="TableParagraph"/>
              <w:numPr>
                <w:ilvl w:val="0"/>
                <w:numId w:val="5"/>
              </w:numPr>
              <w:tabs>
                <w:tab w:val="left" w:pos="1188"/>
                <w:tab w:val="left" w:pos="1189"/>
              </w:tabs>
              <w:spacing w:before="41" w:line="276" w:lineRule="auto"/>
              <w:jc w:val="both"/>
              <w:rPr>
                <w:rFonts w:ascii="Arial" w:hAnsi="Arial" w:cs="Arial"/>
              </w:rPr>
            </w:pPr>
            <w:bookmarkStart w:id="1" w:name="_Hlk168310838"/>
            <w:r w:rsidRPr="00194CCC">
              <w:rPr>
                <w:rFonts w:ascii="Arial" w:hAnsi="Arial" w:cs="Arial"/>
              </w:rPr>
              <w:t>nie zalegają z</w:t>
            </w:r>
            <w:r w:rsidRPr="00194CCC">
              <w:rPr>
                <w:rFonts w:ascii="Arial" w:hAnsi="Arial" w:cs="Arial"/>
                <w:spacing w:val="-2"/>
              </w:rPr>
              <w:t xml:space="preserve"> </w:t>
            </w:r>
            <w:r w:rsidRPr="00194CCC">
              <w:rPr>
                <w:rFonts w:ascii="Arial" w:hAnsi="Arial" w:cs="Arial"/>
              </w:rPr>
              <w:t>opłacaniem</w:t>
            </w:r>
            <w:r w:rsidRPr="00194CCC">
              <w:rPr>
                <w:rFonts w:ascii="Arial" w:hAnsi="Arial" w:cs="Arial"/>
                <w:spacing w:val="-2"/>
              </w:rPr>
              <w:t xml:space="preserve"> </w:t>
            </w:r>
            <w:r w:rsidRPr="00194CCC">
              <w:rPr>
                <w:rFonts w:ascii="Arial" w:hAnsi="Arial" w:cs="Arial"/>
              </w:rPr>
              <w:t>podatków i opłat do Urzędu Skarbowego oraz innych opłat cywilno-prawnych</w:t>
            </w:r>
            <w:bookmarkEnd w:id="1"/>
          </w:p>
          <w:p w14:paraId="25AE88A5" w14:textId="6DC49FEA" w:rsidR="005536A3" w:rsidRPr="00194CCC" w:rsidRDefault="00000000">
            <w:pPr>
              <w:pStyle w:val="TableParagraph"/>
              <w:spacing w:before="41" w:line="276" w:lineRule="auto"/>
              <w:ind w:left="108" w:right="88"/>
              <w:jc w:val="both"/>
              <w:rPr>
                <w:rFonts w:ascii="Arial" w:hAnsi="Arial" w:cs="Arial"/>
              </w:rPr>
            </w:pPr>
            <w:r w:rsidRPr="00194CCC">
              <w:rPr>
                <w:rFonts w:ascii="Arial" w:hAnsi="Arial" w:cs="Arial"/>
              </w:rPr>
              <w:t>Weryfikacja spełnienia powyższego warunku zostanie przeprowadzona na podstawie</w:t>
            </w:r>
            <w:r w:rsidRPr="00194CCC">
              <w:rPr>
                <w:rFonts w:ascii="Arial" w:hAnsi="Arial" w:cs="Arial"/>
                <w:spacing w:val="1"/>
              </w:rPr>
              <w:t xml:space="preserve"> </w:t>
            </w:r>
            <w:r w:rsidRPr="00194CCC">
              <w:rPr>
                <w:rFonts w:ascii="Arial" w:hAnsi="Arial" w:cs="Arial"/>
              </w:rPr>
              <w:t xml:space="preserve">oświadczenia </w:t>
            </w:r>
            <w:r w:rsidR="00CB2094" w:rsidRPr="00194CCC">
              <w:rPr>
                <w:rFonts w:ascii="Arial" w:hAnsi="Arial" w:cs="Arial"/>
              </w:rPr>
              <w:t>Dostawcy</w:t>
            </w:r>
            <w:r w:rsidRPr="00194CCC">
              <w:rPr>
                <w:rFonts w:ascii="Arial" w:hAnsi="Arial" w:cs="Arial"/>
              </w:rPr>
              <w:t xml:space="preserve"> zawartego w formularzu ofertowym.</w:t>
            </w:r>
          </w:p>
          <w:p w14:paraId="3607EF2B" w14:textId="77777777" w:rsidR="005536A3" w:rsidRPr="00194CCC" w:rsidRDefault="00000000">
            <w:pPr>
              <w:pStyle w:val="TableParagraph"/>
              <w:spacing w:line="276" w:lineRule="auto"/>
              <w:ind w:left="108"/>
              <w:jc w:val="both"/>
              <w:rPr>
                <w:rFonts w:ascii="Arial" w:hAnsi="Arial" w:cs="Arial"/>
              </w:rPr>
            </w:pPr>
            <w:r w:rsidRPr="00194CCC">
              <w:rPr>
                <w:rFonts w:ascii="Arial" w:hAnsi="Arial" w:cs="Arial"/>
              </w:rPr>
              <w:t xml:space="preserve">W przypadku </w:t>
            </w:r>
            <w:r w:rsidR="00CB2094" w:rsidRPr="00194CCC">
              <w:rPr>
                <w:rFonts w:ascii="Arial" w:hAnsi="Arial" w:cs="Arial"/>
              </w:rPr>
              <w:t>Dostawcy</w:t>
            </w:r>
            <w:r w:rsidRPr="00194CCC">
              <w:rPr>
                <w:rFonts w:ascii="Arial" w:hAnsi="Arial" w:cs="Arial"/>
              </w:rPr>
              <w:t xml:space="preserve"> mającego siedzibę poza granicami Polski, </w:t>
            </w:r>
            <w:r w:rsidR="00CB2094" w:rsidRPr="00194CCC">
              <w:rPr>
                <w:rFonts w:ascii="Arial" w:hAnsi="Arial" w:cs="Arial"/>
              </w:rPr>
              <w:t>Dostawca</w:t>
            </w:r>
            <w:r w:rsidRPr="00194CCC">
              <w:rPr>
                <w:rFonts w:ascii="Arial" w:hAnsi="Arial" w:cs="Arial"/>
              </w:rPr>
              <w:t xml:space="preserve"> w oświadczeniu winien uwzględnić analogiczne pod względem</w:t>
            </w:r>
            <w:r w:rsidRPr="00194CCC">
              <w:rPr>
                <w:rFonts w:ascii="Arial" w:hAnsi="Arial" w:cs="Arial"/>
                <w:spacing w:val="1"/>
              </w:rPr>
              <w:t xml:space="preserve"> </w:t>
            </w:r>
            <w:r w:rsidRPr="00194CCC">
              <w:rPr>
                <w:rFonts w:ascii="Arial" w:hAnsi="Arial" w:cs="Arial"/>
              </w:rPr>
              <w:t>treści merytorycznej wobec dokumentów wskazanych powyżej, obowiązujące w kraju,</w:t>
            </w:r>
            <w:r w:rsidRPr="00194CCC">
              <w:rPr>
                <w:rFonts w:ascii="Arial" w:hAnsi="Arial" w:cs="Arial"/>
                <w:spacing w:val="1"/>
              </w:rPr>
              <w:t xml:space="preserve"> </w:t>
            </w:r>
            <w:r w:rsidRPr="00194CCC">
              <w:rPr>
                <w:rFonts w:ascii="Arial" w:hAnsi="Arial" w:cs="Arial"/>
              </w:rPr>
              <w:t>w którym</w:t>
            </w:r>
            <w:r w:rsidRPr="00194CCC">
              <w:rPr>
                <w:rFonts w:ascii="Arial" w:hAnsi="Arial" w:cs="Arial"/>
                <w:spacing w:val="-2"/>
              </w:rPr>
              <w:t xml:space="preserve"> </w:t>
            </w:r>
            <w:r w:rsidRPr="00194CCC">
              <w:rPr>
                <w:rFonts w:ascii="Arial" w:hAnsi="Arial" w:cs="Arial"/>
              </w:rPr>
              <w:t>ma</w:t>
            </w:r>
            <w:r w:rsidRPr="00194CCC">
              <w:rPr>
                <w:rFonts w:ascii="Arial" w:hAnsi="Arial" w:cs="Arial"/>
                <w:spacing w:val="-3"/>
              </w:rPr>
              <w:t xml:space="preserve"> </w:t>
            </w:r>
            <w:r w:rsidRPr="00194CCC">
              <w:rPr>
                <w:rFonts w:ascii="Arial" w:hAnsi="Arial" w:cs="Arial"/>
              </w:rPr>
              <w:t>siedzibę.</w:t>
            </w:r>
          </w:p>
          <w:p w14:paraId="64915F4B" w14:textId="77777777" w:rsidR="00F94BE6" w:rsidRPr="00194CCC" w:rsidRDefault="00F94BE6" w:rsidP="00470DE0">
            <w:pPr>
              <w:pStyle w:val="TableParagraph"/>
              <w:spacing w:line="276" w:lineRule="auto"/>
              <w:ind w:left="108"/>
              <w:jc w:val="center"/>
              <w:rPr>
                <w:rFonts w:ascii="Arial" w:hAnsi="Arial" w:cs="Arial"/>
              </w:rPr>
            </w:pPr>
          </w:p>
          <w:p w14:paraId="00333BCC" w14:textId="77777777" w:rsidR="00F94BE6" w:rsidRPr="007622D3" w:rsidRDefault="00F94BE6" w:rsidP="00470DE0">
            <w:pPr>
              <w:pStyle w:val="TableParagraph"/>
              <w:numPr>
                <w:ilvl w:val="0"/>
                <w:numId w:val="12"/>
              </w:numPr>
              <w:spacing w:line="276" w:lineRule="auto"/>
              <w:jc w:val="center"/>
              <w:rPr>
                <w:rFonts w:ascii="Arial" w:hAnsi="Arial" w:cs="Arial"/>
                <w:b/>
                <w:bCs/>
              </w:rPr>
            </w:pPr>
            <w:r w:rsidRPr="007622D3">
              <w:rPr>
                <w:rFonts w:ascii="Arial" w:hAnsi="Arial" w:cs="Arial"/>
                <w:b/>
                <w:bCs/>
              </w:rPr>
              <w:lastRenderedPageBreak/>
              <w:t>WIEDZA I DOŚWIADCZENIE</w:t>
            </w:r>
          </w:p>
          <w:p w14:paraId="7F1FCAD3" w14:textId="60B2E77B" w:rsidR="00F94BE6" w:rsidRPr="00194CCC" w:rsidRDefault="00F94BE6" w:rsidP="00F94BE6">
            <w:pPr>
              <w:pStyle w:val="TableParagraph"/>
              <w:spacing w:line="276" w:lineRule="auto"/>
              <w:ind w:left="0"/>
              <w:jc w:val="both"/>
              <w:rPr>
                <w:rFonts w:ascii="Arial" w:hAnsi="Arial" w:cs="Arial"/>
              </w:rPr>
            </w:pPr>
            <w:r w:rsidRPr="00194CCC">
              <w:rPr>
                <w:rFonts w:ascii="Arial" w:hAnsi="Arial" w:cs="Arial"/>
              </w:rPr>
              <w:t xml:space="preserve">O udzielenie zamówienia ubiegać się mogą </w:t>
            </w:r>
            <w:r w:rsidR="001411F5">
              <w:rPr>
                <w:rFonts w:ascii="Arial" w:hAnsi="Arial" w:cs="Arial"/>
              </w:rPr>
              <w:t>Dostawcy</w:t>
            </w:r>
            <w:r w:rsidRPr="00194CCC">
              <w:rPr>
                <w:rFonts w:ascii="Arial" w:hAnsi="Arial" w:cs="Arial"/>
              </w:rPr>
              <w:t xml:space="preserve">, którzy </w:t>
            </w:r>
            <w:r w:rsidR="00E36B9F">
              <w:rPr>
                <w:rFonts w:ascii="Arial" w:hAnsi="Arial" w:cs="Arial"/>
              </w:rPr>
              <w:t>w</w:t>
            </w:r>
            <w:r w:rsidR="00EB3268">
              <w:rPr>
                <w:rFonts w:ascii="Arial" w:hAnsi="Arial" w:cs="Arial"/>
              </w:rPr>
              <w:t>y</w:t>
            </w:r>
            <w:r w:rsidR="00E36B9F">
              <w:rPr>
                <w:rFonts w:ascii="Arial" w:hAnsi="Arial" w:cs="Arial"/>
              </w:rPr>
              <w:t xml:space="preserve">każą, że w okresie 3 lat przed upływem terminu składania ofert należycie </w:t>
            </w:r>
            <w:r w:rsidR="00E36B9F" w:rsidRPr="00E36B9F">
              <w:rPr>
                <w:rFonts w:ascii="Arial" w:hAnsi="Arial" w:cs="Arial"/>
              </w:rPr>
              <w:t>wykona</w:t>
            </w:r>
            <w:r w:rsidR="00E36B9F">
              <w:rPr>
                <w:rFonts w:ascii="Arial" w:hAnsi="Arial" w:cs="Arial"/>
              </w:rPr>
              <w:t>li co najmniej 3</w:t>
            </w:r>
            <w:r w:rsidR="00E36B9F" w:rsidRPr="00E36B9F">
              <w:rPr>
                <w:rFonts w:ascii="Arial" w:hAnsi="Arial" w:cs="Arial"/>
              </w:rPr>
              <w:t xml:space="preserve"> usług</w:t>
            </w:r>
            <w:r w:rsidR="00E36B9F">
              <w:rPr>
                <w:rFonts w:ascii="Arial" w:hAnsi="Arial" w:cs="Arial"/>
              </w:rPr>
              <w:t xml:space="preserve">i </w:t>
            </w:r>
            <w:r w:rsidR="00E36B9F" w:rsidRPr="00E36B9F">
              <w:rPr>
                <w:rFonts w:ascii="Arial" w:hAnsi="Arial" w:cs="Arial"/>
              </w:rPr>
              <w:t xml:space="preserve">w zakresie projektowania i </w:t>
            </w:r>
            <w:r w:rsidR="00E36B9F" w:rsidRPr="00F26733">
              <w:rPr>
                <w:rFonts w:ascii="Arial" w:hAnsi="Arial" w:cs="Arial"/>
              </w:rPr>
              <w:t>wykonywania</w:t>
            </w:r>
            <w:r w:rsidR="00BD48AE" w:rsidRPr="00BD48AE">
              <w:rPr>
                <w:rFonts w:ascii="Arial" w:hAnsi="Arial" w:cs="Arial"/>
              </w:rPr>
              <w:t xml:space="preserve"> form</w:t>
            </w:r>
            <w:r w:rsidR="00E36B9F" w:rsidRPr="00BD48AE">
              <w:rPr>
                <w:rFonts w:ascii="Arial" w:hAnsi="Arial" w:cs="Arial"/>
              </w:rPr>
              <w:t xml:space="preserve"> do</w:t>
            </w:r>
            <w:r w:rsidR="00960EE1">
              <w:rPr>
                <w:rFonts w:ascii="Arial" w:hAnsi="Arial" w:cs="Arial"/>
              </w:rPr>
              <w:t xml:space="preserve"> </w:t>
            </w:r>
            <w:r w:rsidR="00E36B9F" w:rsidRPr="00BD48AE">
              <w:rPr>
                <w:rFonts w:ascii="Arial" w:hAnsi="Arial" w:cs="Arial"/>
              </w:rPr>
              <w:t>laminatów</w:t>
            </w:r>
            <w:r w:rsidR="002B6C67">
              <w:rPr>
                <w:rFonts w:ascii="Arial" w:hAnsi="Arial" w:cs="Arial"/>
              </w:rPr>
              <w:t xml:space="preserve"> lub </w:t>
            </w:r>
            <w:r w:rsidR="002B6C67" w:rsidRPr="002B6C67">
              <w:rPr>
                <w:rFonts w:ascii="Arial" w:hAnsi="Arial" w:cs="Arial"/>
              </w:rPr>
              <w:t>narzędzi do produkcji laminatów</w:t>
            </w:r>
            <w:r w:rsidR="002B6C67" w:rsidRPr="002B6C67">
              <w:rPr>
                <w:rFonts w:ascii="Arial" w:hAnsi="Arial" w:cs="Arial"/>
                <w:b/>
                <w:bCs/>
              </w:rPr>
              <w:t xml:space="preserve"> </w:t>
            </w:r>
            <w:r w:rsidRPr="00194CCC">
              <w:rPr>
                <w:rFonts w:ascii="Arial" w:hAnsi="Arial" w:cs="Arial"/>
              </w:rPr>
              <w:t>o wartości powyżej 50 tys. zł</w:t>
            </w:r>
            <w:r w:rsidR="00754A43">
              <w:rPr>
                <w:rFonts w:ascii="Arial" w:hAnsi="Arial" w:cs="Arial"/>
              </w:rPr>
              <w:t xml:space="preserve"> netto</w:t>
            </w:r>
            <w:r w:rsidR="00CB4D6C">
              <w:rPr>
                <w:rFonts w:ascii="Arial" w:hAnsi="Arial" w:cs="Arial"/>
              </w:rPr>
              <w:t xml:space="preserve"> każd</w:t>
            </w:r>
            <w:r w:rsidR="00E36B9F">
              <w:rPr>
                <w:rFonts w:ascii="Arial" w:hAnsi="Arial" w:cs="Arial"/>
              </w:rPr>
              <w:t>a.</w:t>
            </w:r>
          </w:p>
          <w:p w14:paraId="25711E22" w14:textId="30826E61" w:rsidR="00E36B9F" w:rsidRPr="00E36B9F" w:rsidRDefault="00E36B9F" w:rsidP="00E36B9F">
            <w:pPr>
              <w:pStyle w:val="TableParagraph"/>
              <w:spacing w:line="276" w:lineRule="auto"/>
              <w:ind w:left="0"/>
              <w:jc w:val="both"/>
              <w:rPr>
                <w:rFonts w:ascii="Arial" w:hAnsi="Arial" w:cs="Arial"/>
              </w:rPr>
            </w:pPr>
            <w:r w:rsidRPr="00E36B9F">
              <w:rPr>
                <w:rFonts w:ascii="Arial" w:hAnsi="Arial" w:cs="Arial"/>
              </w:rPr>
              <w:t xml:space="preserve">Przez okres </w:t>
            </w:r>
            <w:r>
              <w:rPr>
                <w:rFonts w:ascii="Arial" w:hAnsi="Arial" w:cs="Arial"/>
              </w:rPr>
              <w:t xml:space="preserve">3 </w:t>
            </w:r>
            <w:r w:rsidRPr="00E36B9F">
              <w:rPr>
                <w:rFonts w:ascii="Arial" w:hAnsi="Arial" w:cs="Arial"/>
              </w:rPr>
              <w:t>lat rozumie się okres liczony wstecz od dnia, w którym upływa termin składania ofert.</w:t>
            </w:r>
          </w:p>
          <w:p w14:paraId="7F9DC35B" w14:textId="5B860E4C" w:rsidR="00E36B9F" w:rsidRPr="00E36B9F" w:rsidRDefault="00E36B9F" w:rsidP="00E36B9F">
            <w:pPr>
              <w:pStyle w:val="TableParagraph"/>
              <w:spacing w:line="276" w:lineRule="auto"/>
              <w:ind w:left="0"/>
              <w:jc w:val="both"/>
              <w:rPr>
                <w:rFonts w:ascii="Arial" w:hAnsi="Arial" w:cs="Arial"/>
              </w:rPr>
            </w:pPr>
            <w:r w:rsidRPr="00E36B9F">
              <w:rPr>
                <w:rFonts w:ascii="Arial" w:hAnsi="Arial" w:cs="Arial"/>
              </w:rPr>
              <w:t xml:space="preserve">Za spełniające warunek uznaje się wyłącznie </w:t>
            </w:r>
            <w:r w:rsidR="00EB3268">
              <w:rPr>
                <w:rFonts w:ascii="Arial" w:hAnsi="Arial" w:cs="Arial"/>
              </w:rPr>
              <w:t xml:space="preserve">usługi </w:t>
            </w:r>
            <w:r w:rsidRPr="00E36B9F">
              <w:rPr>
                <w:rFonts w:ascii="Arial" w:hAnsi="Arial" w:cs="Arial"/>
              </w:rPr>
              <w:t>należycie wykonane, tj. zakończone i odebrane w ww. okresie.</w:t>
            </w:r>
          </w:p>
          <w:p w14:paraId="179E9B96" w14:textId="6386866D" w:rsidR="00F94BE6" w:rsidRPr="00194CCC" w:rsidRDefault="00E36B9F" w:rsidP="00F94BE6">
            <w:pPr>
              <w:pStyle w:val="TableParagraph"/>
              <w:spacing w:line="276" w:lineRule="auto"/>
              <w:ind w:left="0"/>
              <w:jc w:val="both"/>
              <w:rPr>
                <w:rFonts w:ascii="Arial" w:hAnsi="Arial" w:cs="Arial"/>
              </w:rPr>
            </w:pPr>
            <w:r w:rsidRPr="00E36B9F">
              <w:rPr>
                <w:rFonts w:ascii="Arial" w:hAnsi="Arial" w:cs="Arial"/>
              </w:rPr>
              <w:t xml:space="preserve">Weryfikacja spełnienia warunku nastąpi na podstawie wykazu </w:t>
            </w:r>
            <w:r w:rsidR="00EB3268">
              <w:rPr>
                <w:rFonts w:ascii="Arial" w:hAnsi="Arial" w:cs="Arial"/>
              </w:rPr>
              <w:t>usług</w:t>
            </w:r>
            <w:r w:rsidRPr="00E36B9F">
              <w:rPr>
                <w:rFonts w:ascii="Arial" w:hAnsi="Arial" w:cs="Arial"/>
              </w:rPr>
              <w:t xml:space="preserve"> zawartego w formularzu ofertowym oraz załączonych dokumentów potwierdzających należyte wykonanie </w:t>
            </w:r>
            <w:r>
              <w:rPr>
                <w:rFonts w:ascii="Arial" w:hAnsi="Arial" w:cs="Arial"/>
              </w:rPr>
              <w:t>usług</w:t>
            </w:r>
            <w:r w:rsidRPr="00E36B9F">
              <w:rPr>
                <w:rFonts w:ascii="Arial" w:hAnsi="Arial" w:cs="Arial"/>
              </w:rPr>
              <w:t>.</w:t>
            </w:r>
          </w:p>
          <w:p w14:paraId="33BCEE98" w14:textId="51EF0EC1" w:rsidR="00F94BE6" w:rsidRPr="00194CCC" w:rsidRDefault="00F94BE6" w:rsidP="00F94BE6">
            <w:pPr>
              <w:pStyle w:val="TableParagraph"/>
              <w:spacing w:line="276" w:lineRule="auto"/>
              <w:ind w:left="0"/>
              <w:jc w:val="both"/>
              <w:rPr>
                <w:rFonts w:ascii="Arial" w:hAnsi="Arial" w:cs="Arial"/>
              </w:rPr>
            </w:pPr>
            <w:r w:rsidRPr="00194CCC">
              <w:rPr>
                <w:rFonts w:ascii="Arial" w:hAnsi="Arial" w:cs="Arial"/>
              </w:rPr>
              <w:t>Zamawiający może na etapie oceny ofert, w przypadku wątpliwości, wezwać Oferenta do przedstawienia dodatkowych dokumentów/</w:t>
            </w:r>
            <w:r w:rsidR="00FF6751" w:rsidRPr="00194CCC">
              <w:rPr>
                <w:rFonts w:ascii="Arial" w:hAnsi="Arial" w:cs="Arial"/>
              </w:rPr>
              <w:t xml:space="preserve"> </w:t>
            </w:r>
            <w:r w:rsidRPr="00194CCC">
              <w:rPr>
                <w:rFonts w:ascii="Arial" w:hAnsi="Arial" w:cs="Arial"/>
              </w:rPr>
              <w:t>oświadczeń potwierdzających powyższe.</w:t>
            </w:r>
          </w:p>
        </w:tc>
      </w:tr>
      <w:tr w:rsidR="005536A3" w:rsidRPr="00194CCC" w14:paraId="3C06FB10" w14:textId="77777777" w:rsidTr="00BF1F8F">
        <w:tc>
          <w:tcPr>
            <w:tcW w:w="2298" w:type="dxa"/>
          </w:tcPr>
          <w:p w14:paraId="6CE81825" w14:textId="77777777" w:rsidR="005536A3" w:rsidRPr="00194CCC" w:rsidRDefault="00000000">
            <w:pPr>
              <w:spacing w:after="0" w:line="276" w:lineRule="auto"/>
              <w:rPr>
                <w:rFonts w:ascii="Arial" w:hAnsi="Arial" w:cs="Arial"/>
              </w:rPr>
            </w:pPr>
            <w:r w:rsidRPr="00194CCC">
              <w:rPr>
                <w:rFonts w:ascii="Arial" w:eastAsia="Calibri" w:hAnsi="Arial" w:cs="Arial"/>
              </w:rPr>
              <w:lastRenderedPageBreak/>
              <w:t>Opis sposobu obliczenia ceny/oferty</w:t>
            </w:r>
          </w:p>
        </w:tc>
        <w:tc>
          <w:tcPr>
            <w:tcW w:w="7342" w:type="dxa"/>
          </w:tcPr>
          <w:p w14:paraId="1EF342E6" w14:textId="46319EAF" w:rsidR="005536A3" w:rsidRPr="00194CCC" w:rsidRDefault="00CB2094">
            <w:pPr>
              <w:pStyle w:val="TableParagraph"/>
              <w:numPr>
                <w:ilvl w:val="0"/>
                <w:numId w:val="6"/>
              </w:numPr>
              <w:tabs>
                <w:tab w:val="left" w:pos="468"/>
              </w:tabs>
              <w:spacing w:line="276" w:lineRule="auto"/>
              <w:ind w:right="94"/>
              <w:jc w:val="both"/>
              <w:rPr>
                <w:rFonts w:ascii="Arial" w:hAnsi="Arial" w:cs="Arial"/>
              </w:rPr>
            </w:pPr>
            <w:r w:rsidRPr="00194CCC">
              <w:rPr>
                <w:rFonts w:ascii="Arial" w:hAnsi="Arial" w:cs="Arial"/>
              </w:rPr>
              <w:t>Dostawca</w:t>
            </w:r>
            <w:r w:rsidRPr="00194CCC">
              <w:rPr>
                <w:rFonts w:ascii="Arial" w:hAnsi="Arial" w:cs="Arial"/>
                <w:spacing w:val="1"/>
              </w:rPr>
              <w:t xml:space="preserve"> </w:t>
            </w:r>
            <w:r w:rsidRPr="00194CCC">
              <w:rPr>
                <w:rFonts w:ascii="Arial" w:hAnsi="Arial" w:cs="Arial"/>
              </w:rPr>
              <w:t>zobowiązany</w:t>
            </w:r>
            <w:r w:rsidRPr="00194CCC">
              <w:rPr>
                <w:rFonts w:ascii="Arial" w:hAnsi="Arial" w:cs="Arial"/>
                <w:spacing w:val="1"/>
              </w:rPr>
              <w:t xml:space="preserve"> </w:t>
            </w:r>
            <w:r w:rsidRPr="00194CCC">
              <w:rPr>
                <w:rFonts w:ascii="Arial" w:hAnsi="Arial" w:cs="Arial"/>
              </w:rPr>
              <w:t>jest</w:t>
            </w:r>
            <w:r w:rsidRPr="00194CCC">
              <w:rPr>
                <w:rFonts w:ascii="Arial" w:hAnsi="Arial" w:cs="Arial"/>
                <w:spacing w:val="1"/>
              </w:rPr>
              <w:t xml:space="preserve"> </w:t>
            </w:r>
            <w:r w:rsidRPr="00194CCC">
              <w:rPr>
                <w:rFonts w:ascii="Arial" w:hAnsi="Arial" w:cs="Arial"/>
              </w:rPr>
              <w:t>do</w:t>
            </w:r>
            <w:r w:rsidRPr="00194CCC">
              <w:rPr>
                <w:rFonts w:ascii="Arial" w:hAnsi="Arial" w:cs="Arial"/>
                <w:spacing w:val="1"/>
              </w:rPr>
              <w:t xml:space="preserve"> </w:t>
            </w:r>
            <w:r w:rsidRPr="00194CCC">
              <w:rPr>
                <w:rFonts w:ascii="Arial" w:hAnsi="Arial" w:cs="Arial"/>
              </w:rPr>
              <w:t>podania</w:t>
            </w:r>
            <w:r w:rsidRPr="00194CCC">
              <w:rPr>
                <w:rFonts w:ascii="Arial" w:hAnsi="Arial" w:cs="Arial"/>
                <w:spacing w:val="1"/>
              </w:rPr>
              <w:t xml:space="preserve"> </w:t>
            </w:r>
            <w:r w:rsidRPr="00194CCC">
              <w:rPr>
                <w:rFonts w:ascii="Arial" w:hAnsi="Arial" w:cs="Arial"/>
              </w:rPr>
              <w:t>ceny</w:t>
            </w:r>
            <w:r w:rsidRPr="00194CCC">
              <w:rPr>
                <w:rFonts w:ascii="Arial" w:hAnsi="Arial" w:cs="Arial"/>
                <w:spacing w:val="1"/>
              </w:rPr>
              <w:t xml:space="preserve"> </w:t>
            </w:r>
            <w:r w:rsidRPr="00194CCC">
              <w:rPr>
                <w:rFonts w:ascii="Arial" w:hAnsi="Arial" w:cs="Arial"/>
              </w:rPr>
              <w:t>za</w:t>
            </w:r>
            <w:r w:rsidRPr="00194CCC">
              <w:rPr>
                <w:rFonts w:ascii="Arial" w:hAnsi="Arial" w:cs="Arial"/>
                <w:spacing w:val="1"/>
              </w:rPr>
              <w:t xml:space="preserve"> </w:t>
            </w:r>
            <w:r w:rsidRPr="00194CCC">
              <w:rPr>
                <w:rFonts w:ascii="Arial" w:hAnsi="Arial" w:cs="Arial"/>
              </w:rPr>
              <w:t>realizację</w:t>
            </w:r>
            <w:r w:rsidRPr="00194CCC">
              <w:rPr>
                <w:rFonts w:ascii="Arial" w:hAnsi="Arial" w:cs="Arial"/>
                <w:spacing w:val="1"/>
              </w:rPr>
              <w:t xml:space="preserve"> </w:t>
            </w:r>
            <w:r w:rsidRPr="00194CCC">
              <w:rPr>
                <w:rFonts w:ascii="Arial" w:hAnsi="Arial" w:cs="Arial"/>
              </w:rPr>
              <w:t>przedmiotu</w:t>
            </w:r>
            <w:r w:rsidRPr="00194CCC">
              <w:rPr>
                <w:rFonts w:ascii="Arial" w:hAnsi="Arial" w:cs="Arial"/>
                <w:spacing w:val="1"/>
              </w:rPr>
              <w:t xml:space="preserve"> </w:t>
            </w:r>
            <w:r w:rsidRPr="00194CCC">
              <w:rPr>
                <w:rFonts w:ascii="Arial" w:hAnsi="Arial" w:cs="Arial"/>
              </w:rPr>
              <w:t>zamówienia</w:t>
            </w:r>
            <w:r w:rsidRPr="00194CCC">
              <w:rPr>
                <w:rFonts w:ascii="Arial" w:hAnsi="Arial" w:cs="Arial"/>
                <w:spacing w:val="1"/>
              </w:rPr>
              <w:t xml:space="preserve"> </w:t>
            </w:r>
            <w:r w:rsidRPr="00194CCC">
              <w:rPr>
                <w:rFonts w:ascii="Arial" w:hAnsi="Arial" w:cs="Arial"/>
              </w:rPr>
              <w:t>zgodnie</w:t>
            </w:r>
            <w:r w:rsidRPr="00194CCC">
              <w:rPr>
                <w:rFonts w:ascii="Arial" w:hAnsi="Arial" w:cs="Arial"/>
                <w:spacing w:val="1"/>
              </w:rPr>
              <w:t xml:space="preserve"> </w:t>
            </w:r>
            <w:r w:rsidRPr="00194CCC">
              <w:rPr>
                <w:rFonts w:ascii="Arial" w:hAnsi="Arial" w:cs="Arial"/>
              </w:rPr>
              <w:t>z</w:t>
            </w:r>
            <w:r w:rsidRPr="00194CCC">
              <w:rPr>
                <w:rFonts w:ascii="Arial" w:hAnsi="Arial" w:cs="Arial"/>
                <w:spacing w:val="1"/>
              </w:rPr>
              <w:t xml:space="preserve"> </w:t>
            </w:r>
            <w:r w:rsidRPr="00194CCC">
              <w:rPr>
                <w:rFonts w:ascii="Arial" w:hAnsi="Arial" w:cs="Arial"/>
              </w:rPr>
              <w:t>formularzem</w:t>
            </w:r>
            <w:r w:rsidRPr="00194CCC">
              <w:rPr>
                <w:rFonts w:ascii="Arial" w:hAnsi="Arial" w:cs="Arial"/>
                <w:spacing w:val="1"/>
              </w:rPr>
              <w:t xml:space="preserve"> </w:t>
            </w:r>
            <w:r w:rsidRPr="00194CCC">
              <w:rPr>
                <w:rFonts w:ascii="Arial" w:hAnsi="Arial" w:cs="Arial"/>
              </w:rPr>
              <w:t>ofertowym</w:t>
            </w:r>
            <w:r w:rsidRPr="00194CCC">
              <w:rPr>
                <w:rFonts w:ascii="Arial" w:hAnsi="Arial" w:cs="Arial"/>
                <w:spacing w:val="1"/>
              </w:rPr>
              <w:t xml:space="preserve"> </w:t>
            </w:r>
            <w:r w:rsidRPr="00194CCC">
              <w:rPr>
                <w:rFonts w:ascii="Arial" w:hAnsi="Arial" w:cs="Arial"/>
              </w:rPr>
              <w:t>jako</w:t>
            </w:r>
            <w:r w:rsidRPr="00194CCC">
              <w:rPr>
                <w:rFonts w:ascii="Arial" w:hAnsi="Arial" w:cs="Arial"/>
                <w:spacing w:val="1"/>
              </w:rPr>
              <w:t xml:space="preserve"> </w:t>
            </w:r>
            <w:r w:rsidRPr="00194CCC">
              <w:rPr>
                <w:rFonts w:ascii="Arial" w:hAnsi="Arial" w:cs="Arial"/>
              </w:rPr>
              <w:t>wynagrodzenie</w:t>
            </w:r>
            <w:r w:rsidRPr="00194CCC">
              <w:rPr>
                <w:rFonts w:ascii="Arial" w:hAnsi="Arial" w:cs="Arial"/>
                <w:spacing w:val="1"/>
              </w:rPr>
              <w:t xml:space="preserve"> </w:t>
            </w:r>
            <w:r w:rsidRPr="00194CCC">
              <w:rPr>
                <w:rFonts w:ascii="Arial" w:hAnsi="Arial" w:cs="Arial"/>
              </w:rPr>
              <w:t>za</w:t>
            </w:r>
            <w:r w:rsidR="00E37D75" w:rsidRPr="00194CCC">
              <w:rPr>
                <w:rFonts w:ascii="Arial" w:hAnsi="Arial" w:cs="Arial"/>
                <w:spacing w:val="1"/>
              </w:rPr>
              <w:t xml:space="preserve"> </w:t>
            </w:r>
            <w:r w:rsidR="00754A43">
              <w:rPr>
                <w:rFonts w:ascii="Arial" w:hAnsi="Arial" w:cs="Arial"/>
              </w:rPr>
              <w:t xml:space="preserve">całość </w:t>
            </w:r>
            <w:r w:rsidRPr="00194CCC">
              <w:rPr>
                <w:rFonts w:ascii="Arial" w:hAnsi="Arial" w:cs="Arial"/>
              </w:rPr>
              <w:t>zamówienia.</w:t>
            </w:r>
          </w:p>
          <w:p w14:paraId="755A23FA" w14:textId="77777777" w:rsidR="005536A3" w:rsidRPr="00194CCC" w:rsidRDefault="00000000">
            <w:pPr>
              <w:pStyle w:val="TableParagraph"/>
              <w:numPr>
                <w:ilvl w:val="0"/>
                <w:numId w:val="6"/>
              </w:numPr>
              <w:tabs>
                <w:tab w:val="left" w:pos="468"/>
              </w:tabs>
              <w:spacing w:line="276" w:lineRule="auto"/>
              <w:ind w:right="90"/>
              <w:jc w:val="both"/>
              <w:rPr>
                <w:rFonts w:ascii="Arial" w:hAnsi="Arial" w:cs="Arial"/>
              </w:rPr>
            </w:pPr>
            <w:r w:rsidRPr="00194CCC">
              <w:rPr>
                <w:rFonts w:ascii="Arial" w:hAnsi="Arial" w:cs="Arial"/>
              </w:rPr>
              <w:t>Podana</w:t>
            </w:r>
            <w:r w:rsidRPr="00194CCC">
              <w:rPr>
                <w:rFonts w:ascii="Arial" w:hAnsi="Arial" w:cs="Arial"/>
                <w:spacing w:val="-11"/>
              </w:rPr>
              <w:t xml:space="preserve"> </w:t>
            </w:r>
            <w:r w:rsidRPr="00194CCC">
              <w:rPr>
                <w:rFonts w:ascii="Arial" w:hAnsi="Arial" w:cs="Arial"/>
              </w:rPr>
              <w:t>w</w:t>
            </w:r>
            <w:r w:rsidRPr="00194CCC">
              <w:rPr>
                <w:rFonts w:ascii="Arial" w:hAnsi="Arial" w:cs="Arial"/>
                <w:spacing w:val="-12"/>
              </w:rPr>
              <w:t xml:space="preserve"> </w:t>
            </w:r>
            <w:r w:rsidRPr="00194CCC">
              <w:rPr>
                <w:rFonts w:ascii="Arial" w:hAnsi="Arial" w:cs="Arial"/>
              </w:rPr>
              <w:t>ofercie</w:t>
            </w:r>
            <w:r w:rsidRPr="00194CCC">
              <w:rPr>
                <w:rFonts w:ascii="Arial" w:hAnsi="Arial" w:cs="Arial"/>
                <w:spacing w:val="-10"/>
              </w:rPr>
              <w:t xml:space="preserve"> </w:t>
            </w:r>
            <w:r w:rsidRPr="00194CCC">
              <w:rPr>
                <w:rFonts w:ascii="Arial" w:hAnsi="Arial" w:cs="Arial"/>
              </w:rPr>
              <w:t>cena</w:t>
            </w:r>
            <w:r w:rsidRPr="00194CCC">
              <w:rPr>
                <w:rFonts w:ascii="Arial" w:hAnsi="Arial" w:cs="Arial"/>
                <w:spacing w:val="-11"/>
              </w:rPr>
              <w:t xml:space="preserve"> </w:t>
            </w:r>
            <w:r w:rsidRPr="00194CCC">
              <w:rPr>
                <w:rFonts w:ascii="Arial" w:hAnsi="Arial" w:cs="Arial"/>
              </w:rPr>
              <w:t>może</w:t>
            </w:r>
            <w:r w:rsidRPr="00194CCC">
              <w:rPr>
                <w:rFonts w:ascii="Arial" w:hAnsi="Arial" w:cs="Arial"/>
                <w:spacing w:val="-6"/>
              </w:rPr>
              <w:t xml:space="preserve"> </w:t>
            </w:r>
            <w:r w:rsidRPr="00194CCC">
              <w:rPr>
                <w:rFonts w:ascii="Arial" w:hAnsi="Arial" w:cs="Arial"/>
              </w:rPr>
              <w:t>być</w:t>
            </w:r>
            <w:r w:rsidRPr="00194CCC">
              <w:rPr>
                <w:rFonts w:ascii="Arial" w:hAnsi="Arial" w:cs="Arial"/>
                <w:spacing w:val="-10"/>
              </w:rPr>
              <w:t xml:space="preserve"> </w:t>
            </w:r>
            <w:r w:rsidRPr="00194CCC">
              <w:rPr>
                <w:rFonts w:ascii="Arial" w:hAnsi="Arial" w:cs="Arial"/>
              </w:rPr>
              <w:t>wyrażona</w:t>
            </w:r>
            <w:r w:rsidRPr="00194CCC">
              <w:rPr>
                <w:rFonts w:ascii="Arial" w:hAnsi="Arial" w:cs="Arial"/>
                <w:spacing w:val="-11"/>
              </w:rPr>
              <w:t xml:space="preserve"> </w:t>
            </w:r>
            <w:r w:rsidRPr="00194CCC">
              <w:rPr>
                <w:rFonts w:ascii="Arial" w:hAnsi="Arial" w:cs="Arial"/>
              </w:rPr>
              <w:t>w</w:t>
            </w:r>
            <w:r w:rsidRPr="00194CCC">
              <w:rPr>
                <w:rFonts w:ascii="Arial" w:hAnsi="Arial" w:cs="Arial"/>
                <w:spacing w:val="-10"/>
              </w:rPr>
              <w:t xml:space="preserve"> </w:t>
            </w:r>
            <w:r w:rsidRPr="00194CCC">
              <w:rPr>
                <w:rFonts w:ascii="Arial" w:hAnsi="Arial" w:cs="Arial"/>
              </w:rPr>
              <w:t>PLN</w:t>
            </w:r>
            <w:r w:rsidRPr="00194CCC">
              <w:rPr>
                <w:rFonts w:ascii="Arial" w:hAnsi="Arial" w:cs="Arial"/>
                <w:spacing w:val="-9"/>
              </w:rPr>
              <w:t xml:space="preserve"> </w:t>
            </w:r>
            <w:r w:rsidRPr="00194CCC">
              <w:rPr>
                <w:rFonts w:ascii="Arial" w:hAnsi="Arial" w:cs="Arial"/>
              </w:rPr>
              <w:t>lub</w:t>
            </w:r>
            <w:r w:rsidRPr="00194CCC">
              <w:rPr>
                <w:rFonts w:ascii="Arial" w:hAnsi="Arial" w:cs="Arial"/>
                <w:spacing w:val="-11"/>
              </w:rPr>
              <w:t xml:space="preserve"> </w:t>
            </w:r>
            <w:r w:rsidRPr="00194CCC">
              <w:rPr>
                <w:rFonts w:ascii="Arial" w:hAnsi="Arial" w:cs="Arial"/>
              </w:rPr>
              <w:t>walucie</w:t>
            </w:r>
            <w:r w:rsidRPr="00194CCC">
              <w:rPr>
                <w:rFonts w:ascii="Arial" w:hAnsi="Arial" w:cs="Arial"/>
                <w:spacing w:val="-10"/>
              </w:rPr>
              <w:t xml:space="preserve"> </w:t>
            </w:r>
            <w:r w:rsidRPr="00194CCC">
              <w:rPr>
                <w:rFonts w:ascii="Arial" w:hAnsi="Arial" w:cs="Arial"/>
              </w:rPr>
              <w:t>obcej.</w:t>
            </w:r>
            <w:r w:rsidRPr="00194CCC">
              <w:rPr>
                <w:rFonts w:ascii="Arial" w:hAnsi="Arial" w:cs="Arial"/>
                <w:spacing w:val="-10"/>
              </w:rPr>
              <w:t xml:space="preserve"> </w:t>
            </w:r>
            <w:r w:rsidRPr="00194CCC">
              <w:rPr>
                <w:rFonts w:ascii="Arial" w:hAnsi="Arial" w:cs="Arial"/>
              </w:rPr>
              <w:t>Do</w:t>
            </w:r>
            <w:r w:rsidRPr="00194CCC">
              <w:rPr>
                <w:rFonts w:ascii="Arial" w:hAnsi="Arial" w:cs="Arial"/>
                <w:spacing w:val="-7"/>
              </w:rPr>
              <w:t xml:space="preserve"> </w:t>
            </w:r>
            <w:r w:rsidRPr="00194CCC">
              <w:rPr>
                <w:rFonts w:ascii="Arial" w:hAnsi="Arial" w:cs="Arial"/>
              </w:rPr>
              <w:t>porównania</w:t>
            </w:r>
            <w:r w:rsidRPr="00194CCC">
              <w:rPr>
                <w:rFonts w:ascii="Arial" w:hAnsi="Arial" w:cs="Arial"/>
                <w:spacing w:val="-47"/>
              </w:rPr>
              <w:t xml:space="preserve"> </w:t>
            </w:r>
            <w:r w:rsidRPr="00194CCC">
              <w:rPr>
                <w:rFonts w:ascii="Arial" w:hAnsi="Arial" w:cs="Arial"/>
              </w:rPr>
              <w:t>wartości ofert w przypadku walut obcych zostanie zastosowany kurs NBP z dnia</w:t>
            </w:r>
            <w:r w:rsidRPr="00194CCC">
              <w:rPr>
                <w:rFonts w:ascii="Arial" w:hAnsi="Arial" w:cs="Arial"/>
                <w:spacing w:val="1"/>
              </w:rPr>
              <w:t xml:space="preserve"> </w:t>
            </w:r>
            <w:r w:rsidRPr="00194CCC">
              <w:rPr>
                <w:rFonts w:ascii="Arial" w:hAnsi="Arial" w:cs="Arial"/>
                <w:spacing w:val="-1"/>
              </w:rPr>
              <w:t>poprzedzającego</w:t>
            </w:r>
            <w:r w:rsidRPr="00194CCC">
              <w:rPr>
                <w:rFonts w:ascii="Arial" w:hAnsi="Arial" w:cs="Arial"/>
                <w:spacing w:val="-9"/>
              </w:rPr>
              <w:t xml:space="preserve"> </w:t>
            </w:r>
            <w:r w:rsidRPr="00194CCC">
              <w:rPr>
                <w:rFonts w:ascii="Arial" w:hAnsi="Arial" w:cs="Arial"/>
                <w:spacing w:val="-1"/>
              </w:rPr>
              <w:t>dzień</w:t>
            </w:r>
            <w:r w:rsidRPr="00194CCC">
              <w:rPr>
                <w:rFonts w:ascii="Arial" w:hAnsi="Arial" w:cs="Arial"/>
                <w:spacing w:val="-10"/>
              </w:rPr>
              <w:t xml:space="preserve"> </w:t>
            </w:r>
            <w:r w:rsidRPr="00194CCC">
              <w:rPr>
                <w:rFonts w:ascii="Arial" w:hAnsi="Arial" w:cs="Arial"/>
              </w:rPr>
              <w:t>porównania</w:t>
            </w:r>
            <w:r w:rsidRPr="00194CCC">
              <w:rPr>
                <w:rFonts w:ascii="Arial" w:hAnsi="Arial" w:cs="Arial"/>
                <w:spacing w:val="-10"/>
              </w:rPr>
              <w:t xml:space="preserve"> </w:t>
            </w:r>
            <w:r w:rsidRPr="00194CCC">
              <w:rPr>
                <w:rFonts w:ascii="Arial" w:hAnsi="Arial" w:cs="Arial"/>
              </w:rPr>
              <w:t>ofert</w:t>
            </w:r>
            <w:r w:rsidRPr="00194CCC">
              <w:rPr>
                <w:rFonts w:ascii="Arial" w:hAnsi="Arial" w:cs="Arial"/>
                <w:spacing w:val="-9"/>
              </w:rPr>
              <w:t xml:space="preserve"> </w:t>
            </w:r>
            <w:r w:rsidRPr="00194CCC">
              <w:rPr>
                <w:rFonts w:ascii="Arial" w:hAnsi="Arial" w:cs="Arial"/>
              </w:rPr>
              <w:t>i</w:t>
            </w:r>
            <w:r w:rsidRPr="00194CCC">
              <w:rPr>
                <w:rFonts w:ascii="Arial" w:hAnsi="Arial" w:cs="Arial"/>
                <w:spacing w:val="-10"/>
              </w:rPr>
              <w:t xml:space="preserve"> </w:t>
            </w:r>
            <w:r w:rsidRPr="00194CCC">
              <w:rPr>
                <w:rFonts w:ascii="Arial" w:hAnsi="Arial" w:cs="Arial"/>
              </w:rPr>
              <w:t>rozstrzygnięcia</w:t>
            </w:r>
            <w:r w:rsidRPr="00194CCC">
              <w:rPr>
                <w:rFonts w:ascii="Arial" w:hAnsi="Arial" w:cs="Arial"/>
                <w:spacing w:val="-9"/>
              </w:rPr>
              <w:t xml:space="preserve"> </w:t>
            </w:r>
            <w:r w:rsidRPr="00194CCC">
              <w:rPr>
                <w:rFonts w:ascii="Arial" w:hAnsi="Arial" w:cs="Arial"/>
              </w:rPr>
              <w:t>postępowania.</w:t>
            </w:r>
            <w:r w:rsidRPr="00194CCC">
              <w:rPr>
                <w:rFonts w:ascii="Arial" w:hAnsi="Arial" w:cs="Arial"/>
                <w:spacing w:val="-10"/>
              </w:rPr>
              <w:t xml:space="preserve"> </w:t>
            </w:r>
            <w:r w:rsidRPr="00194CCC">
              <w:rPr>
                <w:rFonts w:ascii="Arial" w:hAnsi="Arial" w:cs="Arial"/>
              </w:rPr>
              <w:t>Cena</w:t>
            </w:r>
            <w:r w:rsidRPr="00194CCC">
              <w:rPr>
                <w:rFonts w:ascii="Arial" w:hAnsi="Arial" w:cs="Arial"/>
                <w:spacing w:val="-13"/>
              </w:rPr>
              <w:t xml:space="preserve"> </w:t>
            </w:r>
            <w:r w:rsidRPr="00194CCC">
              <w:rPr>
                <w:rFonts w:ascii="Arial" w:hAnsi="Arial" w:cs="Arial"/>
              </w:rPr>
              <w:t>musi</w:t>
            </w:r>
            <w:r w:rsidRPr="00194CCC">
              <w:rPr>
                <w:rFonts w:ascii="Arial" w:hAnsi="Arial" w:cs="Arial"/>
                <w:spacing w:val="-47"/>
              </w:rPr>
              <w:t xml:space="preserve"> </w:t>
            </w:r>
            <w:r w:rsidRPr="00194CCC">
              <w:rPr>
                <w:rFonts w:ascii="Arial" w:hAnsi="Arial" w:cs="Arial"/>
              </w:rPr>
              <w:t>uwzględniać</w:t>
            </w:r>
            <w:r w:rsidRPr="00194CCC">
              <w:rPr>
                <w:rFonts w:ascii="Arial" w:hAnsi="Arial" w:cs="Arial"/>
                <w:spacing w:val="1"/>
              </w:rPr>
              <w:t xml:space="preserve"> </w:t>
            </w:r>
            <w:r w:rsidRPr="00194CCC">
              <w:rPr>
                <w:rFonts w:ascii="Arial" w:hAnsi="Arial" w:cs="Arial"/>
              </w:rPr>
              <w:t>wszystkie</w:t>
            </w:r>
            <w:r w:rsidRPr="00194CCC">
              <w:rPr>
                <w:rFonts w:ascii="Arial" w:hAnsi="Arial" w:cs="Arial"/>
                <w:spacing w:val="1"/>
              </w:rPr>
              <w:t xml:space="preserve"> </w:t>
            </w:r>
            <w:r w:rsidRPr="00194CCC">
              <w:rPr>
                <w:rFonts w:ascii="Arial" w:hAnsi="Arial" w:cs="Arial"/>
              </w:rPr>
              <w:t>wymagania</w:t>
            </w:r>
            <w:r w:rsidRPr="00194CCC">
              <w:rPr>
                <w:rFonts w:ascii="Arial" w:hAnsi="Arial" w:cs="Arial"/>
                <w:spacing w:val="1"/>
              </w:rPr>
              <w:t xml:space="preserve"> </w:t>
            </w:r>
            <w:r w:rsidRPr="00194CCC">
              <w:rPr>
                <w:rFonts w:ascii="Arial" w:hAnsi="Arial" w:cs="Arial"/>
              </w:rPr>
              <w:t>niniejszego</w:t>
            </w:r>
            <w:r w:rsidRPr="00194CCC">
              <w:rPr>
                <w:rFonts w:ascii="Arial" w:hAnsi="Arial" w:cs="Arial"/>
                <w:spacing w:val="1"/>
              </w:rPr>
              <w:t xml:space="preserve"> </w:t>
            </w:r>
            <w:r w:rsidRPr="00194CCC">
              <w:rPr>
                <w:rFonts w:ascii="Arial" w:hAnsi="Arial" w:cs="Arial"/>
              </w:rPr>
              <w:t>zapytania</w:t>
            </w:r>
            <w:r w:rsidRPr="00194CCC">
              <w:rPr>
                <w:rFonts w:ascii="Arial" w:hAnsi="Arial" w:cs="Arial"/>
                <w:spacing w:val="1"/>
              </w:rPr>
              <w:t xml:space="preserve"> </w:t>
            </w:r>
            <w:r w:rsidRPr="00194CCC">
              <w:rPr>
                <w:rFonts w:ascii="Arial" w:hAnsi="Arial" w:cs="Arial"/>
              </w:rPr>
              <w:t>ofertowego</w:t>
            </w:r>
            <w:r w:rsidRPr="00194CCC">
              <w:rPr>
                <w:rFonts w:ascii="Arial" w:hAnsi="Arial" w:cs="Arial"/>
                <w:spacing w:val="1"/>
              </w:rPr>
              <w:t xml:space="preserve"> </w:t>
            </w:r>
            <w:r w:rsidRPr="00194CCC">
              <w:rPr>
                <w:rFonts w:ascii="Arial" w:hAnsi="Arial" w:cs="Arial"/>
              </w:rPr>
              <w:t>oraz</w:t>
            </w:r>
            <w:r w:rsidRPr="00194CCC">
              <w:rPr>
                <w:rFonts w:ascii="Arial" w:hAnsi="Arial" w:cs="Arial"/>
                <w:spacing w:val="1"/>
              </w:rPr>
              <w:t xml:space="preserve"> </w:t>
            </w:r>
            <w:r w:rsidRPr="00194CCC">
              <w:rPr>
                <w:rFonts w:ascii="Arial" w:hAnsi="Arial" w:cs="Arial"/>
              </w:rPr>
              <w:t>obejmować wszelkie koszty związane z terminowym i prawidłowym wykonaniem</w:t>
            </w:r>
            <w:r w:rsidRPr="00194CCC">
              <w:rPr>
                <w:rFonts w:ascii="Arial" w:hAnsi="Arial" w:cs="Arial"/>
                <w:spacing w:val="1"/>
              </w:rPr>
              <w:t xml:space="preserve"> </w:t>
            </w:r>
            <w:r w:rsidRPr="00194CCC">
              <w:rPr>
                <w:rFonts w:ascii="Arial" w:hAnsi="Arial" w:cs="Arial"/>
              </w:rPr>
              <w:t>przedmiotu</w:t>
            </w:r>
            <w:r w:rsidRPr="00194CCC">
              <w:rPr>
                <w:rFonts w:ascii="Arial" w:hAnsi="Arial" w:cs="Arial"/>
                <w:spacing w:val="1"/>
              </w:rPr>
              <w:t xml:space="preserve"> </w:t>
            </w:r>
            <w:r w:rsidRPr="00194CCC">
              <w:rPr>
                <w:rFonts w:ascii="Arial" w:hAnsi="Arial" w:cs="Arial"/>
              </w:rPr>
              <w:t>zamówienia</w:t>
            </w:r>
            <w:r w:rsidRPr="00194CCC">
              <w:rPr>
                <w:rFonts w:ascii="Arial" w:hAnsi="Arial" w:cs="Arial"/>
                <w:spacing w:val="1"/>
              </w:rPr>
              <w:t xml:space="preserve"> </w:t>
            </w:r>
            <w:r w:rsidRPr="00194CCC">
              <w:rPr>
                <w:rFonts w:ascii="Arial" w:hAnsi="Arial" w:cs="Arial"/>
              </w:rPr>
              <w:t>oraz</w:t>
            </w:r>
            <w:r w:rsidRPr="00194CCC">
              <w:rPr>
                <w:rFonts w:ascii="Arial" w:hAnsi="Arial" w:cs="Arial"/>
                <w:spacing w:val="1"/>
              </w:rPr>
              <w:t xml:space="preserve"> </w:t>
            </w:r>
            <w:r w:rsidRPr="00194CCC">
              <w:rPr>
                <w:rFonts w:ascii="Arial" w:hAnsi="Arial" w:cs="Arial"/>
              </w:rPr>
              <w:t>warunkami</w:t>
            </w:r>
            <w:r w:rsidRPr="00194CCC">
              <w:rPr>
                <w:rFonts w:ascii="Arial" w:hAnsi="Arial" w:cs="Arial"/>
                <w:spacing w:val="1"/>
              </w:rPr>
              <w:t xml:space="preserve"> </w:t>
            </w:r>
            <w:r w:rsidRPr="00194CCC">
              <w:rPr>
                <w:rFonts w:ascii="Arial" w:hAnsi="Arial" w:cs="Arial"/>
              </w:rPr>
              <w:t>i</w:t>
            </w:r>
            <w:r w:rsidRPr="00194CCC">
              <w:rPr>
                <w:rFonts w:ascii="Arial" w:hAnsi="Arial" w:cs="Arial"/>
                <w:spacing w:val="1"/>
              </w:rPr>
              <w:t xml:space="preserve"> </w:t>
            </w:r>
            <w:r w:rsidRPr="00194CCC">
              <w:rPr>
                <w:rFonts w:ascii="Arial" w:hAnsi="Arial" w:cs="Arial"/>
              </w:rPr>
              <w:t>wytycznymi</w:t>
            </w:r>
            <w:r w:rsidRPr="00194CCC">
              <w:rPr>
                <w:rFonts w:ascii="Arial" w:hAnsi="Arial" w:cs="Arial"/>
                <w:spacing w:val="1"/>
              </w:rPr>
              <w:t xml:space="preserve"> </w:t>
            </w:r>
            <w:r w:rsidRPr="00194CCC">
              <w:rPr>
                <w:rFonts w:ascii="Arial" w:hAnsi="Arial" w:cs="Arial"/>
              </w:rPr>
              <w:t>stawianymi</w:t>
            </w:r>
            <w:r w:rsidRPr="00194CCC">
              <w:rPr>
                <w:rFonts w:ascii="Arial" w:hAnsi="Arial" w:cs="Arial"/>
                <w:spacing w:val="1"/>
              </w:rPr>
              <w:t xml:space="preserve"> </w:t>
            </w:r>
            <w:r w:rsidRPr="00194CCC">
              <w:rPr>
                <w:rFonts w:ascii="Arial" w:hAnsi="Arial" w:cs="Arial"/>
              </w:rPr>
              <w:t>przez</w:t>
            </w:r>
            <w:r w:rsidRPr="00194CCC">
              <w:rPr>
                <w:rFonts w:ascii="Arial" w:hAnsi="Arial" w:cs="Arial"/>
                <w:spacing w:val="1"/>
              </w:rPr>
              <w:t xml:space="preserve"> </w:t>
            </w:r>
            <w:r w:rsidRPr="00194CCC">
              <w:rPr>
                <w:rFonts w:ascii="Arial" w:hAnsi="Arial" w:cs="Arial"/>
              </w:rPr>
              <w:t>Zamawiającego,</w:t>
            </w:r>
            <w:r w:rsidRPr="00194CCC">
              <w:rPr>
                <w:rFonts w:ascii="Arial" w:hAnsi="Arial" w:cs="Arial"/>
                <w:spacing w:val="-3"/>
              </w:rPr>
              <w:t xml:space="preserve"> </w:t>
            </w:r>
            <w:r w:rsidRPr="00194CCC">
              <w:rPr>
                <w:rFonts w:ascii="Arial" w:hAnsi="Arial" w:cs="Arial"/>
              </w:rPr>
              <w:t>odnoszącymi się</w:t>
            </w:r>
            <w:r w:rsidRPr="00194CCC">
              <w:rPr>
                <w:rFonts w:ascii="Arial" w:hAnsi="Arial" w:cs="Arial"/>
                <w:spacing w:val="-3"/>
              </w:rPr>
              <w:t xml:space="preserve"> </w:t>
            </w:r>
            <w:r w:rsidRPr="00194CCC">
              <w:rPr>
                <w:rFonts w:ascii="Arial" w:hAnsi="Arial" w:cs="Arial"/>
              </w:rPr>
              <w:t>do</w:t>
            </w:r>
            <w:r w:rsidRPr="00194CCC">
              <w:rPr>
                <w:rFonts w:ascii="Arial" w:hAnsi="Arial" w:cs="Arial"/>
                <w:spacing w:val="-3"/>
              </w:rPr>
              <w:t xml:space="preserve"> </w:t>
            </w:r>
            <w:r w:rsidRPr="00194CCC">
              <w:rPr>
                <w:rFonts w:ascii="Arial" w:hAnsi="Arial" w:cs="Arial"/>
              </w:rPr>
              <w:t>przedmiotu zamówienia.</w:t>
            </w:r>
          </w:p>
          <w:p w14:paraId="1E233764" w14:textId="77777777" w:rsidR="005536A3" w:rsidRPr="00194CCC" w:rsidRDefault="00000000">
            <w:pPr>
              <w:pStyle w:val="TableParagraph"/>
              <w:numPr>
                <w:ilvl w:val="0"/>
                <w:numId w:val="6"/>
              </w:numPr>
              <w:tabs>
                <w:tab w:val="left" w:pos="468"/>
              </w:tabs>
              <w:spacing w:line="276" w:lineRule="auto"/>
              <w:ind w:right="93"/>
              <w:jc w:val="both"/>
              <w:rPr>
                <w:rFonts w:ascii="Arial" w:hAnsi="Arial" w:cs="Arial"/>
              </w:rPr>
            </w:pPr>
            <w:r w:rsidRPr="00194CCC">
              <w:rPr>
                <w:rFonts w:ascii="Arial" w:hAnsi="Arial" w:cs="Arial"/>
              </w:rPr>
              <w:t>Cena</w:t>
            </w:r>
            <w:r w:rsidRPr="00194CCC">
              <w:rPr>
                <w:rFonts w:ascii="Arial" w:hAnsi="Arial" w:cs="Arial"/>
                <w:spacing w:val="1"/>
              </w:rPr>
              <w:t xml:space="preserve"> </w:t>
            </w:r>
            <w:r w:rsidRPr="00194CCC">
              <w:rPr>
                <w:rFonts w:ascii="Arial" w:hAnsi="Arial" w:cs="Arial"/>
              </w:rPr>
              <w:t>przedmiotu</w:t>
            </w:r>
            <w:r w:rsidRPr="00194CCC">
              <w:rPr>
                <w:rFonts w:ascii="Arial" w:hAnsi="Arial" w:cs="Arial"/>
                <w:spacing w:val="1"/>
              </w:rPr>
              <w:t xml:space="preserve"> </w:t>
            </w:r>
            <w:r w:rsidRPr="00194CCC">
              <w:rPr>
                <w:rFonts w:ascii="Arial" w:hAnsi="Arial" w:cs="Arial"/>
              </w:rPr>
              <w:t>zamówienia</w:t>
            </w:r>
            <w:r w:rsidRPr="00194CCC">
              <w:rPr>
                <w:rFonts w:ascii="Arial" w:hAnsi="Arial" w:cs="Arial"/>
                <w:spacing w:val="1"/>
              </w:rPr>
              <w:t xml:space="preserve"> </w:t>
            </w:r>
            <w:r w:rsidRPr="00194CCC">
              <w:rPr>
                <w:rFonts w:ascii="Arial" w:hAnsi="Arial" w:cs="Arial"/>
              </w:rPr>
              <w:t>może</w:t>
            </w:r>
            <w:r w:rsidRPr="00194CCC">
              <w:rPr>
                <w:rFonts w:ascii="Arial" w:hAnsi="Arial" w:cs="Arial"/>
                <w:spacing w:val="1"/>
              </w:rPr>
              <w:t xml:space="preserve"> </w:t>
            </w:r>
            <w:r w:rsidRPr="00194CCC">
              <w:rPr>
                <w:rFonts w:ascii="Arial" w:hAnsi="Arial" w:cs="Arial"/>
              </w:rPr>
              <w:t>być</w:t>
            </w:r>
            <w:r w:rsidRPr="00194CCC">
              <w:rPr>
                <w:rFonts w:ascii="Arial" w:hAnsi="Arial" w:cs="Arial"/>
                <w:spacing w:val="1"/>
              </w:rPr>
              <w:t xml:space="preserve"> </w:t>
            </w:r>
            <w:r w:rsidRPr="00194CCC">
              <w:rPr>
                <w:rFonts w:ascii="Arial" w:hAnsi="Arial" w:cs="Arial"/>
              </w:rPr>
              <w:t>tylko</w:t>
            </w:r>
            <w:r w:rsidRPr="00194CCC">
              <w:rPr>
                <w:rFonts w:ascii="Arial" w:hAnsi="Arial" w:cs="Arial"/>
                <w:spacing w:val="1"/>
              </w:rPr>
              <w:t xml:space="preserve"> </w:t>
            </w:r>
            <w:r w:rsidRPr="00194CCC">
              <w:rPr>
                <w:rFonts w:ascii="Arial" w:hAnsi="Arial" w:cs="Arial"/>
              </w:rPr>
              <w:t>jedna,</w:t>
            </w:r>
            <w:r w:rsidRPr="00194CCC">
              <w:rPr>
                <w:rFonts w:ascii="Arial" w:hAnsi="Arial" w:cs="Arial"/>
                <w:spacing w:val="1"/>
              </w:rPr>
              <w:t xml:space="preserve"> </w:t>
            </w:r>
            <w:r w:rsidRPr="00194CCC">
              <w:rPr>
                <w:rFonts w:ascii="Arial" w:hAnsi="Arial" w:cs="Arial"/>
              </w:rPr>
              <w:t>nie</w:t>
            </w:r>
            <w:r w:rsidRPr="00194CCC">
              <w:rPr>
                <w:rFonts w:ascii="Arial" w:hAnsi="Arial" w:cs="Arial"/>
                <w:spacing w:val="1"/>
              </w:rPr>
              <w:t xml:space="preserve"> </w:t>
            </w:r>
            <w:r w:rsidRPr="00194CCC">
              <w:rPr>
                <w:rFonts w:ascii="Arial" w:hAnsi="Arial" w:cs="Arial"/>
              </w:rPr>
              <w:t>dopuszcza</w:t>
            </w:r>
            <w:r w:rsidRPr="00194CCC">
              <w:rPr>
                <w:rFonts w:ascii="Arial" w:hAnsi="Arial" w:cs="Arial"/>
                <w:spacing w:val="1"/>
              </w:rPr>
              <w:t xml:space="preserve"> </w:t>
            </w:r>
            <w:r w:rsidRPr="00194CCC">
              <w:rPr>
                <w:rFonts w:ascii="Arial" w:hAnsi="Arial" w:cs="Arial"/>
              </w:rPr>
              <w:t>się</w:t>
            </w:r>
            <w:r w:rsidRPr="00194CCC">
              <w:rPr>
                <w:rFonts w:ascii="Arial" w:hAnsi="Arial" w:cs="Arial"/>
                <w:spacing w:val="1"/>
              </w:rPr>
              <w:t xml:space="preserve"> </w:t>
            </w:r>
            <w:r w:rsidRPr="00194CCC">
              <w:rPr>
                <w:rFonts w:ascii="Arial" w:hAnsi="Arial" w:cs="Arial"/>
              </w:rPr>
              <w:t>wariantowości</w:t>
            </w:r>
            <w:r w:rsidRPr="00194CCC">
              <w:rPr>
                <w:rFonts w:ascii="Arial" w:hAnsi="Arial" w:cs="Arial"/>
                <w:spacing w:val="-1"/>
              </w:rPr>
              <w:t xml:space="preserve"> </w:t>
            </w:r>
            <w:r w:rsidRPr="00194CCC">
              <w:rPr>
                <w:rFonts w:ascii="Arial" w:hAnsi="Arial" w:cs="Arial"/>
              </w:rPr>
              <w:t>cen.</w:t>
            </w:r>
          </w:p>
          <w:p w14:paraId="4810BDB0" w14:textId="2BDBD802" w:rsidR="005536A3" w:rsidRPr="00194CCC" w:rsidRDefault="00000000">
            <w:pPr>
              <w:pStyle w:val="TableParagraph"/>
              <w:numPr>
                <w:ilvl w:val="0"/>
                <w:numId w:val="6"/>
              </w:numPr>
              <w:tabs>
                <w:tab w:val="left" w:pos="466"/>
              </w:tabs>
              <w:spacing w:line="276" w:lineRule="auto"/>
              <w:jc w:val="both"/>
              <w:rPr>
                <w:rFonts w:ascii="Arial" w:hAnsi="Arial" w:cs="Arial"/>
              </w:rPr>
            </w:pPr>
            <w:r w:rsidRPr="00194CCC">
              <w:rPr>
                <w:rFonts w:ascii="Arial" w:hAnsi="Arial" w:cs="Arial"/>
              </w:rPr>
              <w:t>Cena</w:t>
            </w:r>
            <w:r w:rsidRPr="00194CCC">
              <w:rPr>
                <w:rFonts w:ascii="Arial" w:hAnsi="Arial" w:cs="Arial"/>
                <w:spacing w:val="-2"/>
              </w:rPr>
              <w:t xml:space="preserve"> </w:t>
            </w:r>
            <w:r w:rsidRPr="00194CCC">
              <w:rPr>
                <w:rFonts w:ascii="Arial" w:hAnsi="Arial" w:cs="Arial"/>
              </w:rPr>
              <w:t>oferty</w:t>
            </w:r>
            <w:r w:rsidRPr="00194CCC">
              <w:rPr>
                <w:rFonts w:ascii="Arial" w:hAnsi="Arial" w:cs="Arial"/>
                <w:spacing w:val="-1"/>
              </w:rPr>
              <w:t xml:space="preserve"> </w:t>
            </w:r>
            <w:r w:rsidRPr="00194CCC">
              <w:rPr>
                <w:rFonts w:ascii="Arial" w:hAnsi="Arial" w:cs="Arial"/>
              </w:rPr>
              <w:t>jest</w:t>
            </w:r>
            <w:r w:rsidRPr="00194CCC">
              <w:rPr>
                <w:rFonts w:ascii="Arial" w:hAnsi="Arial" w:cs="Arial"/>
                <w:spacing w:val="-1"/>
              </w:rPr>
              <w:t xml:space="preserve"> </w:t>
            </w:r>
            <w:r w:rsidRPr="00194CCC">
              <w:rPr>
                <w:rFonts w:ascii="Arial" w:hAnsi="Arial" w:cs="Arial"/>
              </w:rPr>
              <w:t>to</w:t>
            </w:r>
            <w:r w:rsidRPr="00194CCC">
              <w:rPr>
                <w:rFonts w:ascii="Arial" w:hAnsi="Arial" w:cs="Arial"/>
                <w:spacing w:val="-2"/>
              </w:rPr>
              <w:t xml:space="preserve"> </w:t>
            </w:r>
            <w:r w:rsidRPr="00194CCC">
              <w:rPr>
                <w:rFonts w:ascii="Arial" w:hAnsi="Arial" w:cs="Arial"/>
              </w:rPr>
              <w:t>cena</w:t>
            </w:r>
            <w:r w:rsidRPr="00194CCC">
              <w:rPr>
                <w:rFonts w:ascii="Arial" w:hAnsi="Arial" w:cs="Arial"/>
                <w:spacing w:val="-1"/>
              </w:rPr>
              <w:t xml:space="preserve"> </w:t>
            </w:r>
            <w:r w:rsidRPr="00194CCC">
              <w:rPr>
                <w:rFonts w:ascii="Arial" w:hAnsi="Arial" w:cs="Arial"/>
              </w:rPr>
              <w:t>za</w:t>
            </w:r>
            <w:r w:rsidRPr="00194CCC">
              <w:rPr>
                <w:rFonts w:ascii="Arial" w:hAnsi="Arial" w:cs="Arial"/>
                <w:spacing w:val="-4"/>
              </w:rPr>
              <w:t xml:space="preserve"> </w:t>
            </w:r>
            <w:r w:rsidR="00754A43">
              <w:rPr>
                <w:rFonts w:ascii="Arial" w:hAnsi="Arial" w:cs="Arial"/>
              </w:rPr>
              <w:t>całość</w:t>
            </w:r>
            <w:r w:rsidRPr="00194CCC">
              <w:rPr>
                <w:rFonts w:ascii="Arial" w:hAnsi="Arial" w:cs="Arial"/>
                <w:spacing w:val="-1"/>
              </w:rPr>
              <w:t xml:space="preserve"> </w:t>
            </w:r>
            <w:r w:rsidRPr="00194CCC">
              <w:rPr>
                <w:rFonts w:ascii="Arial" w:hAnsi="Arial" w:cs="Arial"/>
              </w:rPr>
              <w:t>zamówienia.</w:t>
            </w:r>
          </w:p>
          <w:p w14:paraId="4549D1EB" w14:textId="72174462" w:rsidR="005536A3" w:rsidRPr="00194CCC" w:rsidRDefault="00000000" w:rsidP="003A6CF5">
            <w:pPr>
              <w:pStyle w:val="TableParagraph"/>
              <w:numPr>
                <w:ilvl w:val="0"/>
                <w:numId w:val="6"/>
              </w:numPr>
              <w:tabs>
                <w:tab w:val="left" w:pos="466"/>
              </w:tabs>
              <w:spacing w:line="276" w:lineRule="auto"/>
              <w:jc w:val="both"/>
              <w:rPr>
                <w:rFonts w:ascii="Arial" w:hAnsi="Arial" w:cs="Arial"/>
              </w:rPr>
            </w:pPr>
            <w:r w:rsidRPr="00194CCC">
              <w:rPr>
                <w:rFonts w:ascii="Arial" w:hAnsi="Arial" w:cs="Arial"/>
              </w:rPr>
              <w:t>W</w:t>
            </w:r>
            <w:r w:rsidRPr="00194CCC">
              <w:rPr>
                <w:rFonts w:ascii="Arial" w:hAnsi="Arial" w:cs="Arial"/>
                <w:spacing w:val="1"/>
              </w:rPr>
              <w:t xml:space="preserve"> </w:t>
            </w:r>
            <w:r w:rsidRPr="00194CCC">
              <w:rPr>
                <w:rFonts w:ascii="Arial" w:hAnsi="Arial" w:cs="Arial"/>
              </w:rPr>
              <w:t>przypadku,</w:t>
            </w:r>
            <w:r w:rsidRPr="00194CCC">
              <w:rPr>
                <w:rFonts w:ascii="Arial" w:hAnsi="Arial" w:cs="Arial"/>
                <w:spacing w:val="1"/>
              </w:rPr>
              <w:t xml:space="preserve"> </w:t>
            </w:r>
            <w:r w:rsidRPr="00194CCC">
              <w:rPr>
                <w:rFonts w:ascii="Arial" w:hAnsi="Arial" w:cs="Arial"/>
              </w:rPr>
              <w:t>gdy</w:t>
            </w:r>
            <w:r w:rsidRPr="00194CCC">
              <w:rPr>
                <w:rFonts w:ascii="Arial" w:hAnsi="Arial" w:cs="Arial"/>
                <w:spacing w:val="1"/>
              </w:rPr>
              <w:t xml:space="preserve"> </w:t>
            </w:r>
            <w:r w:rsidRPr="00194CCC">
              <w:rPr>
                <w:rFonts w:ascii="Arial" w:hAnsi="Arial" w:cs="Arial"/>
              </w:rPr>
              <w:t>oferta</w:t>
            </w:r>
            <w:r w:rsidRPr="00194CCC">
              <w:rPr>
                <w:rFonts w:ascii="Arial" w:hAnsi="Arial" w:cs="Arial"/>
                <w:spacing w:val="1"/>
              </w:rPr>
              <w:t xml:space="preserve"> </w:t>
            </w:r>
            <w:r w:rsidR="00CB2094" w:rsidRPr="00194CCC">
              <w:rPr>
                <w:rFonts w:ascii="Arial" w:hAnsi="Arial" w:cs="Arial"/>
              </w:rPr>
              <w:t>Dostawcy</w:t>
            </w:r>
            <w:r w:rsidRPr="00194CCC">
              <w:rPr>
                <w:rFonts w:ascii="Arial" w:hAnsi="Arial" w:cs="Arial"/>
                <w:spacing w:val="1"/>
              </w:rPr>
              <w:t xml:space="preserve"> </w:t>
            </w:r>
            <w:r w:rsidRPr="00194CCC">
              <w:rPr>
                <w:rFonts w:ascii="Arial" w:hAnsi="Arial" w:cs="Arial"/>
              </w:rPr>
              <w:t>powoduje</w:t>
            </w:r>
            <w:r w:rsidRPr="00194CCC">
              <w:rPr>
                <w:rFonts w:ascii="Arial" w:hAnsi="Arial" w:cs="Arial"/>
                <w:spacing w:val="1"/>
              </w:rPr>
              <w:t xml:space="preserve"> </w:t>
            </w:r>
            <w:r w:rsidRPr="00194CCC">
              <w:rPr>
                <w:rFonts w:ascii="Arial" w:hAnsi="Arial" w:cs="Arial"/>
              </w:rPr>
              <w:t>powstanie</w:t>
            </w:r>
            <w:r w:rsidRPr="00194CCC">
              <w:rPr>
                <w:rFonts w:ascii="Arial" w:hAnsi="Arial" w:cs="Arial"/>
                <w:spacing w:val="1"/>
              </w:rPr>
              <w:t xml:space="preserve"> </w:t>
            </w:r>
            <w:r w:rsidRPr="00194CCC">
              <w:rPr>
                <w:rFonts w:ascii="Arial" w:hAnsi="Arial" w:cs="Arial"/>
              </w:rPr>
              <w:t>u Zamawiającego</w:t>
            </w:r>
            <w:r w:rsidRPr="00194CCC">
              <w:rPr>
                <w:rFonts w:ascii="Arial" w:hAnsi="Arial" w:cs="Arial"/>
                <w:spacing w:val="1"/>
              </w:rPr>
              <w:t xml:space="preserve"> </w:t>
            </w:r>
            <w:r w:rsidRPr="00194CCC">
              <w:rPr>
                <w:rFonts w:ascii="Arial" w:hAnsi="Arial" w:cs="Arial"/>
              </w:rPr>
              <w:t>obowiązku</w:t>
            </w:r>
            <w:r w:rsidRPr="00194CCC">
              <w:rPr>
                <w:rFonts w:ascii="Arial" w:hAnsi="Arial" w:cs="Arial"/>
                <w:spacing w:val="33"/>
              </w:rPr>
              <w:t xml:space="preserve"> </w:t>
            </w:r>
            <w:r w:rsidRPr="00194CCC">
              <w:rPr>
                <w:rFonts w:ascii="Arial" w:hAnsi="Arial" w:cs="Arial"/>
              </w:rPr>
              <w:t>podatkowego</w:t>
            </w:r>
            <w:r w:rsidRPr="00194CCC">
              <w:rPr>
                <w:rFonts w:ascii="Arial" w:hAnsi="Arial" w:cs="Arial"/>
                <w:spacing w:val="31"/>
              </w:rPr>
              <w:t xml:space="preserve"> </w:t>
            </w:r>
            <w:r w:rsidRPr="00194CCC">
              <w:rPr>
                <w:rFonts w:ascii="Arial" w:hAnsi="Arial" w:cs="Arial"/>
              </w:rPr>
              <w:t>zgodnie</w:t>
            </w:r>
            <w:r w:rsidRPr="00194CCC">
              <w:rPr>
                <w:rFonts w:ascii="Arial" w:hAnsi="Arial" w:cs="Arial"/>
                <w:spacing w:val="31"/>
              </w:rPr>
              <w:t xml:space="preserve"> </w:t>
            </w:r>
            <w:r w:rsidRPr="00194CCC">
              <w:rPr>
                <w:rFonts w:ascii="Arial" w:hAnsi="Arial" w:cs="Arial"/>
              </w:rPr>
              <w:t>z</w:t>
            </w:r>
            <w:r w:rsidRPr="00194CCC">
              <w:rPr>
                <w:rFonts w:ascii="Arial" w:hAnsi="Arial" w:cs="Arial"/>
                <w:spacing w:val="32"/>
              </w:rPr>
              <w:t xml:space="preserve"> </w:t>
            </w:r>
            <w:r w:rsidRPr="00194CCC">
              <w:rPr>
                <w:rFonts w:ascii="Arial" w:hAnsi="Arial" w:cs="Arial"/>
              </w:rPr>
              <w:t>ustawą</w:t>
            </w:r>
            <w:r w:rsidRPr="00194CCC">
              <w:rPr>
                <w:rFonts w:ascii="Arial" w:hAnsi="Arial" w:cs="Arial"/>
                <w:spacing w:val="79"/>
              </w:rPr>
              <w:t xml:space="preserve"> </w:t>
            </w:r>
            <w:r w:rsidRPr="00194CCC">
              <w:rPr>
                <w:rFonts w:ascii="Arial" w:hAnsi="Arial" w:cs="Arial"/>
              </w:rPr>
              <w:t>z</w:t>
            </w:r>
            <w:r w:rsidRPr="00194CCC">
              <w:rPr>
                <w:rFonts w:ascii="Arial" w:hAnsi="Arial" w:cs="Arial"/>
                <w:spacing w:val="82"/>
              </w:rPr>
              <w:t xml:space="preserve"> </w:t>
            </w:r>
            <w:r w:rsidRPr="00194CCC">
              <w:rPr>
                <w:rFonts w:ascii="Arial" w:hAnsi="Arial" w:cs="Arial"/>
              </w:rPr>
              <w:t>dnia</w:t>
            </w:r>
            <w:r w:rsidRPr="00194CCC">
              <w:rPr>
                <w:rFonts w:ascii="Arial" w:hAnsi="Arial" w:cs="Arial"/>
                <w:spacing w:val="82"/>
              </w:rPr>
              <w:t xml:space="preserve"> </w:t>
            </w:r>
            <w:r w:rsidRPr="00194CCC">
              <w:rPr>
                <w:rFonts w:ascii="Arial" w:hAnsi="Arial" w:cs="Arial"/>
              </w:rPr>
              <w:t>11.03.2004</w:t>
            </w:r>
            <w:r w:rsidRPr="00194CCC">
              <w:rPr>
                <w:rFonts w:ascii="Arial" w:hAnsi="Arial" w:cs="Arial"/>
                <w:spacing w:val="80"/>
              </w:rPr>
              <w:t xml:space="preserve"> </w:t>
            </w:r>
            <w:r w:rsidRPr="00194CCC">
              <w:rPr>
                <w:rFonts w:ascii="Arial" w:hAnsi="Arial" w:cs="Arial"/>
              </w:rPr>
              <w:t>r.</w:t>
            </w:r>
            <w:r w:rsidRPr="00194CCC">
              <w:rPr>
                <w:rFonts w:ascii="Arial" w:hAnsi="Arial" w:cs="Arial"/>
                <w:spacing w:val="80"/>
              </w:rPr>
              <w:t xml:space="preserve"> </w:t>
            </w:r>
            <w:r w:rsidRPr="00194CCC">
              <w:rPr>
                <w:rFonts w:ascii="Arial" w:hAnsi="Arial" w:cs="Arial"/>
              </w:rPr>
              <w:t>o</w:t>
            </w:r>
            <w:r w:rsidRPr="00194CCC">
              <w:rPr>
                <w:rFonts w:ascii="Arial" w:hAnsi="Arial" w:cs="Arial"/>
                <w:spacing w:val="81"/>
              </w:rPr>
              <w:t xml:space="preserve"> </w:t>
            </w:r>
            <w:r w:rsidRPr="00194CCC">
              <w:rPr>
                <w:rFonts w:ascii="Arial" w:hAnsi="Arial" w:cs="Arial"/>
              </w:rPr>
              <w:t>podatku</w:t>
            </w:r>
            <w:r w:rsidRPr="00194CCC">
              <w:rPr>
                <w:rFonts w:ascii="Arial" w:hAnsi="Arial" w:cs="Arial"/>
                <w:spacing w:val="-48"/>
              </w:rPr>
              <w:t xml:space="preserve"> </w:t>
            </w:r>
            <w:r w:rsidRPr="00194CCC">
              <w:rPr>
                <w:rFonts w:ascii="Arial" w:hAnsi="Arial" w:cs="Arial"/>
              </w:rPr>
              <w:t>od towarów i usług Zamawiający w celu właściwej oceny ofert w kryterium „cena”</w:t>
            </w:r>
            <w:r w:rsidRPr="00194CCC">
              <w:rPr>
                <w:rFonts w:ascii="Arial" w:hAnsi="Arial" w:cs="Arial"/>
                <w:spacing w:val="1"/>
              </w:rPr>
              <w:t xml:space="preserve"> </w:t>
            </w:r>
            <w:r w:rsidRPr="00194CCC">
              <w:rPr>
                <w:rFonts w:ascii="Arial" w:hAnsi="Arial" w:cs="Arial"/>
              </w:rPr>
              <w:t>doliczy</w:t>
            </w:r>
            <w:r w:rsidRPr="00194CCC">
              <w:rPr>
                <w:rFonts w:ascii="Arial" w:hAnsi="Arial" w:cs="Arial"/>
                <w:spacing w:val="1"/>
              </w:rPr>
              <w:t xml:space="preserve"> </w:t>
            </w:r>
            <w:r w:rsidRPr="00194CCC">
              <w:rPr>
                <w:rFonts w:ascii="Arial" w:hAnsi="Arial" w:cs="Arial"/>
              </w:rPr>
              <w:t>do</w:t>
            </w:r>
            <w:r w:rsidRPr="00194CCC">
              <w:rPr>
                <w:rFonts w:ascii="Arial" w:hAnsi="Arial" w:cs="Arial"/>
                <w:spacing w:val="1"/>
              </w:rPr>
              <w:t xml:space="preserve"> </w:t>
            </w:r>
            <w:r w:rsidRPr="00194CCC">
              <w:rPr>
                <w:rFonts w:ascii="Arial" w:hAnsi="Arial" w:cs="Arial"/>
              </w:rPr>
              <w:t>ceny</w:t>
            </w:r>
            <w:r w:rsidRPr="00194CCC">
              <w:rPr>
                <w:rFonts w:ascii="Arial" w:hAnsi="Arial" w:cs="Arial"/>
                <w:spacing w:val="1"/>
              </w:rPr>
              <w:t xml:space="preserve"> </w:t>
            </w:r>
            <w:r w:rsidRPr="00194CCC">
              <w:rPr>
                <w:rFonts w:ascii="Arial" w:hAnsi="Arial" w:cs="Arial"/>
              </w:rPr>
              <w:t>oferty</w:t>
            </w:r>
            <w:r w:rsidRPr="00194CCC">
              <w:rPr>
                <w:rFonts w:ascii="Arial" w:hAnsi="Arial" w:cs="Arial"/>
                <w:spacing w:val="1"/>
              </w:rPr>
              <w:t xml:space="preserve"> </w:t>
            </w:r>
            <w:r w:rsidRPr="00194CCC">
              <w:rPr>
                <w:rFonts w:ascii="Arial" w:hAnsi="Arial" w:cs="Arial"/>
              </w:rPr>
              <w:t>kwotę</w:t>
            </w:r>
            <w:r w:rsidRPr="00194CCC">
              <w:rPr>
                <w:rFonts w:ascii="Arial" w:hAnsi="Arial" w:cs="Arial"/>
                <w:spacing w:val="1"/>
              </w:rPr>
              <w:t xml:space="preserve"> </w:t>
            </w:r>
            <w:r w:rsidRPr="00194CCC">
              <w:rPr>
                <w:rFonts w:ascii="Arial" w:hAnsi="Arial" w:cs="Arial"/>
              </w:rPr>
              <w:t>podatków</w:t>
            </w:r>
            <w:r w:rsidRPr="00194CCC">
              <w:rPr>
                <w:rFonts w:ascii="Arial" w:hAnsi="Arial" w:cs="Arial"/>
                <w:spacing w:val="1"/>
              </w:rPr>
              <w:t xml:space="preserve"> </w:t>
            </w:r>
            <w:r w:rsidRPr="00194CCC">
              <w:rPr>
                <w:rFonts w:ascii="Arial" w:hAnsi="Arial" w:cs="Arial"/>
              </w:rPr>
              <w:t>i opłat,</w:t>
            </w:r>
            <w:r w:rsidRPr="00194CCC">
              <w:rPr>
                <w:rFonts w:ascii="Arial" w:hAnsi="Arial" w:cs="Arial"/>
                <w:spacing w:val="1"/>
              </w:rPr>
              <w:t xml:space="preserve"> </w:t>
            </w:r>
            <w:r w:rsidRPr="00194CCC">
              <w:rPr>
                <w:rFonts w:ascii="Arial" w:hAnsi="Arial" w:cs="Arial"/>
              </w:rPr>
              <w:t>którą</w:t>
            </w:r>
            <w:r w:rsidRPr="00194CCC">
              <w:rPr>
                <w:rFonts w:ascii="Arial" w:hAnsi="Arial" w:cs="Arial"/>
                <w:spacing w:val="1"/>
              </w:rPr>
              <w:t xml:space="preserve"> </w:t>
            </w:r>
            <w:r w:rsidRPr="00194CCC">
              <w:rPr>
                <w:rFonts w:ascii="Arial" w:hAnsi="Arial" w:cs="Arial"/>
              </w:rPr>
              <w:t>musiałby</w:t>
            </w:r>
            <w:r w:rsidRPr="00194CCC">
              <w:rPr>
                <w:rFonts w:ascii="Arial" w:hAnsi="Arial" w:cs="Arial"/>
                <w:spacing w:val="1"/>
              </w:rPr>
              <w:t xml:space="preserve"> </w:t>
            </w:r>
            <w:r w:rsidRPr="00194CCC">
              <w:rPr>
                <w:rFonts w:ascii="Arial" w:hAnsi="Arial" w:cs="Arial"/>
              </w:rPr>
              <w:t>ponieść</w:t>
            </w:r>
            <w:r w:rsidRPr="00194CCC">
              <w:rPr>
                <w:rFonts w:ascii="Arial" w:hAnsi="Arial" w:cs="Arial"/>
                <w:spacing w:val="1"/>
              </w:rPr>
              <w:t xml:space="preserve"> </w:t>
            </w:r>
            <w:r w:rsidRPr="00194CCC">
              <w:rPr>
                <w:rFonts w:ascii="Arial" w:hAnsi="Arial" w:cs="Arial"/>
              </w:rPr>
              <w:t>i/lub</w:t>
            </w:r>
            <w:r w:rsidRPr="00194CCC">
              <w:rPr>
                <w:rFonts w:ascii="Arial" w:hAnsi="Arial" w:cs="Arial"/>
                <w:spacing w:val="1"/>
              </w:rPr>
              <w:t xml:space="preserve"> </w:t>
            </w:r>
            <w:r w:rsidRPr="00194CCC">
              <w:rPr>
                <w:rFonts w:ascii="Arial" w:hAnsi="Arial" w:cs="Arial"/>
              </w:rPr>
              <w:t>rozliczyć.</w:t>
            </w:r>
          </w:p>
        </w:tc>
      </w:tr>
      <w:tr w:rsidR="005536A3" w:rsidRPr="00194CCC" w14:paraId="29B05E31" w14:textId="77777777" w:rsidTr="00BF1F8F">
        <w:tc>
          <w:tcPr>
            <w:tcW w:w="2298" w:type="dxa"/>
          </w:tcPr>
          <w:p w14:paraId="72DA74B8" w14:textId="77777777" w:rsidR="005536A3" w:rsidRPr="00194CCC" w:rsidRDefault="00000000">
            <w:pPr>
              <w:pStyle w:val="TableParagraph"/>
              <w:tabs>
                <w:tab w:val="left" w:pos="466"/>
              </w:tabs>
              <w:spacing w:line="276" w:lineRule="auto"/>
              <w:ind w:left="0"/>
              <w:rPr>
                <w:rFonts w:ascii="Arial" w:hAnsi="Arial" w:cs="Arial"/>
              </w:rPr>
            </w:pPr>
            <w:r w:rsidRPr="00194CCC">
              <w:rPr>
                <w:rFonts w:ascii="Arial" w:hAnsi="Arial" w:cs="Arial"/>
              </w:rPr>
              <w:t>Opis kryteriów, którymi Zamawiający będzie się kierował, przy wyborze oferty wraz z podaniem znaczenia tych kryteriów</w:t>
            </w:r>
          </w:p>
        </w:tc>
        <w:tc>
          <w:tcPr>
            <w:tcW w:w="7342" w:type="dxa"/>
          </w:tcPr>
          <w:p w14:paraId="1EB864F8" w14:textId="77777777" w:rsidR="005536A3" w:rsidRPr="00194CCC" w:rsidRDefault="00000000">
            <w:pPr>
              <w:pStyle w:val="TableParagraph"/>
              <w:numPr>
                <w:ilvl w:val="0"/>
                <w:numId w:val="4"/>
              </w:numPr>
              <w:tabs>
                <w:tab w:val="left" w:pos="468"/>
              </w:tabs>
              <w:spacing w:line="276" w:lineRule="auto"/>
              <w:jc w:val="both"/>
              <w:rPr>
                <w:rFonts w:ascii="Arial" w:hAnsi="Arial" w:cs="Arial"/>
              </w:rPr>
            </w:pPr>
            <w:r w:rsidRPr="00194CCC">
              <w:rPr>
                <w:rFonts w:ascii="Arial" w:hAnsi="Arial" w:cs="Arial"/>
              </w:rPr>
              <w:t>Zamawiający oceni oferty kierując się poniższymi kryteriami:</w:t>
            </w:r>
          </w:p>
          <w:p w14:paraId="230644FA" w14:textId="77777777" w:rsidR="005536A3" w:rsidRPr="00194CCC" w:rsidRDefault="00000000">
            <w:pPr>
              <w:pStyle w:val="TableParagraph"/>
              <w:numPr>
                <w:ilvl w:val="0"/>
                <w:numId w:val="14"/>
              </w:numPr>
              <w:tabs>
                <w:tab w:val="left" w:pos="468"/>
              </w:tabs>
              <w:spacing w:line="276" w:lineRule="auto"/>
              <w:jc w:val="both"/>
              <w:rPr>
                <w:rFonts w:ascii="Arial" w:hAnsi="Arial" w:cs="Arial"/>
                <w:b/>
                <w:bCs/>
              </w:rPr>
            </w:pPr>
            <w:r w:rsidRPr="00194CCC">
              <w:rPr>
                <w:rFonts w:ascii="Arial" w:hAnsi="Arial" w:cs="Arial"/>
                <w:b/>
                <w:bCs/>
              </w:rPr>
              <w:t>Cena – 95%</w:t>
            </w:r>
          </w:p>
          <w:p w14:paraId="4290FE37" w14:textId="34CF2A06" w:rsidR="005536A3" w:rsidRPr="00194CCC" w:rsidRDefault="00904443">
            <w:pPr>
              <w:pStyle w:val="TableParagraph"/>
              <w:numPr>
                <w:ilvl w:val="0"/>
                <w:numId w:val="14"/>
              </w:numPr>
              <w:tabs>
                <w:tab w:val="left" w:pos="468"/>
              </w:tabs>
              <w:spacing w:line="276" w:lineRule="auto"/>
              <w:jc w:val="both"/>
              <w:rPr>
                <w:rFonts w:ascii="Arial" w:hAnsi="Arial" w:cs="Arial"/>
                <w:b/>
                <w:bCs/>
              </w:rPr>
            </w:pPr>
            <w:r w:rsidRPr="00194CCC">
              <w:rPr>
                <w:rFonts w:ascii="Arial" w:hAnsi="Arial" w:cs="Arial"/>
                <w:b/>
                <w:bCs/>
              </w:rPr>
              <w:t>Certyfikat środowiskow</w:t>
            </w:r>
            <w:r w:rsidR="00CB2094" w:rsidRPr="00194CCC">
              <w:rPr>
                <w:rFonts w:ascii="Arial" w:hAnsi="Arial" w:cs="Arial"/>
                <w:b/>
                <w:bCs/>
              </w:rPr>
              <w:t>y</w:t>
            </w:r>
            <w:r w:rsidRPr="00194CCC">
              <w:rPr>
                <w:rFonts w:ascii="Arial" w:hAnsi="Arial" w:cs="Arial"/>
                <w:b/>
                <w:bCs/>
              </w:rPr>
              <w:t xml:space="preserve"> – 5%</w:t>
            </w:r>
          </w:p>
          <w:p w14:paraId="4F756430" w14:textId="77777777" w:rsidR="005536A3" w:rsidRPr="00194CCC" w:rsidRDefault="005536A3">
            <w:pPr>
              <w:pStyle w:val="TableParagraph"/>
              <w:tabs>
                <w:tab w:val="left" w:pos="468"/>
              </w:tabs>
              <w:spacing w:line="276" w:lineRule="auto"/>
              <w:ind w:left="0"/>
              <w:jc w:val="both"/>
              <w:rPr>
                <w:rFonts w:ascii="Arial" w:hAnsi="Arial" w:cs="Arial"/>
                <w:b/>
                <w:bCs/>
              </w:rPr>
            </w:pPr>
          </w:p>
          <w:p w14:paraId="659167F7" w14:textId="77777777" w:rsidR="005536A3" w:rsidRPr="00194CCC" w:rsidRDefault="00000000">
            <w:pPr>
              <w:pStyle w:val="TableParagraph"/>
              <w:numPr>
                <w:ilvl w:val="0"/>
                <w:numId w:val="4"/>
              </w:numPr>
              <w:tabs>
                <w:tab w:val="left" w:pos="468"/>
              </w:tabs>
              <w:spacing w:line="276" w:lineRule="auto"/>
              <w:jc w:val="both"/>
              <w:rPr>
                <w:rFonts w:ascii="Arial" w:hAnsi="Arial" w:cs="Arial"/>
              </w:rPr>
            </w:pPr>
            <w:r w:rsidRPr="00194CCC">
              <w:rPr>
                <w:rFonts w:ascii="Arial" w:hAnsi="Arial" w:cs="Arial"/>
              </w:rPr>
              <w:t>Sposób przyznawania punktów za podane wyżej kryteria:</w:t>
            </w:r>
          </w:p>
          <w:p w14:paraId="164E6977" w14:textId="77777777" w:rsidR="005536A3" w:rsidRPr="00194CCC" w:rsidRDefault="00000000">
            <w:pPr>
              <w:pStyle w:val="TableParagraph"/>
              <w:tabs>
                <w:tab w:val="left" w:pos="468"/>
              </w:tabs>
              <w:spacing w:line="276" w:lineRule="auto"/>
              <w:jc w:val="both"/>
              <w:rPr>
                <w:rFonts w:ascii="Arial" w:hAnsi="Arial" w:cs="Arial"/>
                <w:b/>
                <w:bCs/>
              </w:rPr>
            </w:pPr>
            <w:r w:rsidRPr="00194CCC">
              <w:rPr>
                <w:rFonts w:ascii="Arial" w:hAnsi="Arial" w:cs="Arial"/>
                <w:b/>
                <w:bCs/>
              </w:rPr>
              <w:t>Kryterium 1 – Cena</w:t>
            </w:r>
          </w:p>
          <w:p w14:paraId="5930C1F0" w14:textId="03B3A759" w:rsidR="005536A3" w:rsidRPr="00194CCC" w:rsidRDefault="00000000">
            <w:pPr>
              <w:pStyle w:val="TableParagraph"/>
              <w:tabs>
                <w:tab w:val="left" w:pos="468"/>
              </w:tabs>
              <w:spacing w:line="276" w:lineRule="auto"/>
              <w:jc w:val="both"/>
              <w:rPr>
                <w:rFonts w:ascii="Arial" w:hAnsi="Arial" w:cs="Arial"/>
              </w:rPr>
            </w:pPr>
            <w:r w:rsidRPr="00194CCC">
              <w:rPr>
                <w:rFonts w:ascii="Arial" w:hAnsi="Arial" w:cs="Arial"/>
              </w:rPr>
              <w:t xml:space="preserve">Metoda wyliczenia punktów uzyskanych przez </w:t>
            </w:r>
            <w:r w:rsidR="00CB2094" w:rsidRPr="00194CCC">
              <w:rPr>
                <w:rFonts w:ascii="Arial" w:hAnsi="Arial" w:cs="Arial"/>
              </w:rPr>
              <w:t>Dostawcę</w:t>
            </w:r>
            <w:r w:rsidRPr="00194CCC">
              <w:rPr>
                <w:rFonts w:ascii="Arial" w:hAnsi="Arial" w:cs="Arial"/>
              </w:rPr>
              <w:t>:</w:t>
            </w:r>
          </w:p>
          <w:p w14:paraId="3E8CE782" w14:textId="77777777" w:rsidR="005536A3" w:rsidRPr="00194CCC" w:rsidRDefault="005536A3">
            <w:pPr>
              <w:pStyle w:val="TableParagraph"/>
              <w:tabs>
                <w:tab w:val="left" w:pos="468"/>
              </w:tabs>
              <w:spacing w:line="276" w:lineRule="auto"/>
              <w:jc w:val="both"/>
              <w:rPr>
                <w:rFonts w:ascii="Arial" w:hAnsi="Arial" w:cs="Arial"/>
              </w:rPr>
            </w:pPr>
          </w:p>
          <w:p w14:paraId="3E9A3F77" w14:textId="77777777" w:rsidR="005536A3" w:rsidRPr="00194CCC" w:rsidRDefault="00000000">
            <w:pPr>
              <w:pStyle w:val="TableParagraph"/>
              <w:tabs>
                <w:tab w:val="left" w:pos="468"/>
              </w:tabs>
              <w:spacing w:line="276" w:lineRule="auto"/>
              <w:jc w:val="center"/>
              <w:rPr>
                <w:rFonts w:ascii="Arial" w:hAnsi="Arial" w:cs="Arial"/>
              </w:rPr>
            </w:pPr>
            <w:r w:rsidRPr="00194CCC">
              <w:rPr>
                <w:rFonts w:ascii="Arial" w:hAnsi="Arial" w:cs="Arial"/>
              </w:rPr>
              <w:t>Pc = (Cn / Cb) x 95</w:t>
            </w:r>
          </w:p>
          <w:p w14:paraId="3E819EE2" w14:textId="77777777" w:rsidR="005536A3" w:rsidRPr="00194CCC" w:rsidRDefault="005536A3">
            <w:pPr>
              <w:pStyle w:val="TableParagraph"/>
              <w:tabs>
                <w:tab w:val="left" w:pos="468"/>
              </w:tabs>
              <w:spacing w:line="276" w:lineRule="auto"/>
              <w:jc w:val="both"/>
              <w:rPr>
                <w:rFonts w:ascii="Arial" w:hAnsi="Arial" w:cs="Arial"/>
              </w:rPr>
            </w:pPr>
          </w:p>
          <w:p w14:paraId="0DB91819" w14:textId="77777777" w:rsidR="005536A3" w:rsidRPr="00194CCC" w:rsidRDefault="00000000">
            <w:pPr>
              <w:pStyle w:val="TableParagraph"/>
              <w:tabs>
                <w:tab w:val="left" w:pos="468"/>
              </w:tabs>
              <w:spacing w:line="276" w:lineRule="auto"/>
              <w:jc w:val="both"/>
              <w:rPr>
                <w:rFonts w:ascii="Arial" w:hAnsi="Arial" w:cs="Arial"/>
              </w:rPr>
            </w:pPr>
            <w:r w:rsidRPr="00194CCC">
              <w:rPr>
                <w:rFonts w:ascii="Arial" w:hAnsi="Arial" w:cs="Arial"/>
              </w:rPr>
              <w:lastRenderedPageBreak/>
              <w:t xml:space="preserve"> gdzie:</w:t>
            </w:r>
          </w:p>
          <w:p w14:paraId="10DE4250" w14:textId="10F11A1F" w:rsidR="005536A3" w:rsidRPr="00194CCC" w:rsidRDefault="00000000">
            <w:pPr>
              <w:pStyle w:val="TableParagraph"/>
              <w:tabs>
                <w:tab w:val="left" w:pos="468"/>
              </w:tabs>
              <w:spacing w:line="276" w:lineRule="auto"/>
              <w:jc w:val="both"/>
              <w:rPr>
                <w:rFonts w:ascii="Arial" w:hAnsi="Arial" w:cs="Arial"/>
              </w:rPr>
            </w:pPr>
            <w:r w:rsidRPr="00194CCC">
              <w:rPr>
                <w:rFonts w:ascii="Arial" w:hAnsi="Arial" w:cs="Arial"/>
              </w:rPr>
              <w:t xml:space="preserve">Pc – liczba punktów uzyskanych przez </w:t>
            </w:r>
            <w:r w:rsidR="00CB2094" w:rsidRPr="00194CCC">
              <w:rPr>
                <w:rFonts w:ascii="Arial" w:hAnsi="Arial" w:cs="Arial"/>
              </w:rPr>
              <w:t>Dostawcę</w:t>
            </w:r>
          </w:p>
          <w:p w14:paraId="39A2B8A0" w14:textId="77777777" w:rsidR="005536A3" w:rsidRPr="00194CCC" w:rsidRDefault="00000000">
            <w:pPr>
              <w:pStyle w:val="TableParagraph"/>
              <w:tabs>
                <w:tab w:val="left" w:pos="468"/>
              </w:tabs>
              <w:spacing w:line="276" w:lineRule="auto"/>
              <w:jc w:val="both"/>
              <w:rPr>
                <w:rFonts w:ascii="Arial" w:hAnsi="Arial" w:cs="Arial"/>
              </w:rPr>
            </w:pPr>
            <w:r w:rsidRPr="00194CCC">
              <w:rPr>
                <w:rFonts w:ascii="Arial" w:hAnsi="Arial" w:cs="Arial"/>
              </w:rPr>
              <w:t>Cn – cena najniższa wynikająca ze złożonych ofert (spełniających wszystkie wymogi)</w:t>
            </w:r>
          </w:p>
          <w:p w14:paraId="3291A97E" w14:textId="77777777" w:rsidR="005536A3" w:rsidRPr="00194CCC" w:rsidRDefault="00000000">
            <w:pPr>
              <w:pStyle w:val="TableParagraph"/>
              <w:tabs>
                <w:tab w:val="left" w:pos="468"/>
              </w:tabs>
              <w:spacing w:line="276" w:lineRule="auto"/>
              <w:jc w:val="both"/>
              <w:rPr>
                <w:rFonts w:ascii="Arial" w:hAnsi="Arial" w:cs="Arial"/>
              </w:rPr>
            </w:pPr>
            <w:r w:rsidRPr="00194CCC">
              <w:rPr>
                <w:rFonts w:ascii="Arial" w:hAnsi="Arial" w:cs="Arial"/>
              </w:rPr>
              <w:t>Cb – cena w ofercie badanej</w:t>
            </w:r>
          </w:p>
          <w:p w14:paraId="192018AC" w14:textId="77777777" w:rsidR="005536A3" w:rsidRPr="00194CCC" w:rsidRDefault="00000000">
            <w:pPr>
              <w:pStyle w:val="TableParagraph"/>
              <w:tabs>
                <w:tab w:val="left" w:pos="468"/>
              </w:tabs>
              <w:spacing w:line="276" w:lineRule="auto"/>
              <w:jc w:val="both"/>
              <w:rPr>
                <w:rFonts w:ascii="Arial" w:hAnsi="Arial" w:cs="Arial"/>
              </w:rPr>
            </w:pPr>
            <w:r w:rsidRPr="00194CCC">
              <w:rPr>
                <w:rFonts w:ascii="Arial" w:hAnsi="Arial" w:cs="Arial"/>
              </w:rPr>
              <w:t>95 – maksymalna liczba punktów przyznawana w kryterium</w:t>
            </w:r>
          </w:p>
          <w:p w14:paraId="7F5F4669" w14:textId="77777777" w:rsidR="005536A3" w:rsidRPr="00194CCC" w:rsidRDefault="005536A3">
            <w:pPr>
              <w:pStyle w:val="TableParagraph"/>
              <w:tabs>
                <w:tab w:val="left" w:pos="468"/>
              </w:tabs>
              <w:spacing w:line="276" w:lineRule="auto"/>
              <w:jc w:val="both"/>
              <w:rPr>
                <w:rFonts w:ascii="Arial" w:hAnsi="Arial" w:cs="Arial"/>
              </w:rPr>
            </w:pPr>
          </w:p>
          <w:p w14:paraId="051D38BD" w14:textId="2C46DAA2" w:rsidR="005536A3" w:rsidRPr="00194CCC" w:rsidRDefault="00000000">
            <w:pPr>
              <w:pStyle w:val="TableParagraph"/>
              <w:tabs>
                <w:tab w:val="left" w:pos="468"/>
              </w:tabs>
              <w:spacing w:line="276" w:lineRule="auto"/>
              <w:jc w:val="both"/>
              <w:rPr>
                <w:rFonts w:ascii="Arial" w:hAnsi="Arial" w:cs="Arial"/>
                <w:b/>
                <w:bCs/>
              </w:rPr>
            </w:pPr>
            <w:r w:rsidRPr="00194CCC">
              <w:rPr>
                <w:rFonts w:ascii="Arial" w:hAnsi="Arial" w:cs="Arial"/>
                <w:b/>
                <w:bCs/>
              </w:rPr>
              <w:t>Kryterium 2</w:t>
            </w:r>
            <w:r w:rsidR="00063844" w:rsidRPr="00194CCC">
              <w:rPr>
                <w:rFonts w:ascii="Arial" w:hAnsi="Arial" w:cs="Arial"/>
                <w:b/>
                <w:bCs/>
              </w:rPr>
              <w:t xml:space="preserve"> – Kryterium zielonych zamówień publicznych (</w:t>
            </w:r>
            <w:r w:rsidR="00904443" w:rsidRPr="00194CCC">
              <w:rPr>
                <w:rFonts w:ascii="Arial" w:hAnsi="Arial" w:cs="Arial"/>
                <w:b/>
                <w:bCs/>
              </w:rPr>
              <w:t>Certyfikat środowiskow</w:t>
            </w:r>
            <w:r w:rsidR="00CB2094" w:rsidRPr="00194CCC">
              <w:rPr>
                <w:rFonts w:ascii="Arial" w:hAnsi="Arial" w:cs="Arial"/>
                <w:b/>
                <w:bCs/>
              </w:rPr>
              <w:t>y</w:t>
            </w:r>
            <w:r w:rsidR="00063844" w:rsidRPr="00194CCC">
              <w:rPr>
                <w:rFonts w:ascii="Arial" w:hAnsi="Arial" w:cs="Arial"/>
                <w:b/>
                <w:bCs/>
              </w:rPr>
              <w:t>)</w:t>
            </w:r>
          </w:p>
          <w:p w14:paraId="1F139B22" w14:textId="35CE1737" w:rsidR="00CB2094" w:rsidRPr="00194CCC" w:rsidRDefault="00C36E96">
            <w:pPr>
              <w:pStyle w:val="TableParagraph"/>
              <w:tabs>
                <w:tab w:val="left" w:pos="468"/>
              </w:tabs>
              <w:spacing w:line="276" w:lineRule="auto"/>
              <w:jc w:val="both"/>
              <w:rPr>
                <w:rFonts w:ascii="Arial" w:hAnsi="Arial" w:cs="Arial"/>
              </w:rPr>
            </w:pPr>
            <w:bookmarkStart w:id="2" w:name="_Hlk202264594"/>
            <w:r w:rsidRPr="00194CCC">
              <w:rPr>
                <w:rFonts w:ascii="Arial" w:hAnsi="Arial" w:cs="Arial"/>
              </w:rPr>
              <w:t xml:space="preserve">Dostawca dysponuje dokumentem potwierdzającym sposób zarządzania działalnością zgodnie z określonymi standardami </w:t>
            </w:r>
            <w:r w:rsidR="0006599C" w:rsidRPr="00194CCC">
              <w:rPr>
                <w:rFonts w:ascii="Arial" w:hAnsi="Arial" w:cs="Arial"/>
              </w:rPr>
              <w:t>środowiskowymi</w:t>
            </w:r>
            <w:bookmarkEnd w:id="2"/>
            <w:r w:rsidR="00CB2094" w:rsidRPr="00194CCC">
              <w:rPr>
                <w:rFonts w:ascii="Arial" w:hAnsi="Arial" w:cs="Arial"/>
              </w:rPr>
              <w:t>.</w:t>
            </w:r>
          </w:p>
          <w:p w14:paraId="4D16513F" w14:textId="5CC8FCA1" w:rsidR="005536A3" w:rsidRPr="00194CCC" w:rsidRDefault="00000000">
            <w:pPr>
              <w:pStyle w:val="TableParagraph"/>
              <w:tabs>
                <w:tab w:val="left" w:pos="468"/>
              </w:tabs>
              <w:spacing w:line="276" w:lineRule="auto"/>
              <w:jc w:val="both"/>
              <w:rPr>
                <w:rFonts w:ascii="Arial" w:hAnsi="Arial" w:cs="Arial"/>
              </w:rPr>
            </w:pPr>
            <w:r w:rsidRPr="00194CCC">
              <w:rPr>
                <w:rFonts w:ascii="Arial" w:hAnsi="Arial" w:cs="Arial"/>
              </w:rPr>
              <w:t>Kryterium 2 będzie weryfikowane na podstawie</w:t>
            </w:r>
            <w:r w:rsidR="00CB2094" w:rsidRPr="00194CCC">
              <w:rPr>
                <w:rFonts w:ascii="Arial" w:hAnsi="Arial" w:cs="Arial"/>
              </w:rPr>
              <w:t xml:space="preserve"> załączonego certyfikatu środowiskowego</w:t>
            </w:r>
            <w:r w:rsidRPr="00194CCC">
              <w:rPr>
                <w:rFonts w:ascii="Arial" w:hAnsi="Arial" w:cs="Arial"/>
              </w:rPr>
              <w:t>.</w:t>
            </w:r>
          </w:p>
          <w:p w14:paraId="6C37CCA1" w14:textId="6EAF6381" w:rsidR="005536A3" w:rsidRPr="00194CCC" w:rsidRDefault="00000000">
            <w:pPr>
              <w:pStyle w:val="TableParagraph"/>
              <w:tabs>
                <w:tab w:val="left" w:pos="468"/>
              </w:tabs>
              <w:spacing w:line="276" w:lineRule="auto"/>
              <w:jc w:val="both"/>
              <w:rPr>
                <w:rFonts w:ascii="Arial" w:hAnsi="Arial" w:cs="Arial"/>
              </w:rPr>
            </w:pPr>
            <w:r w:rsidRPr="00194CCC">
              <w:rPr>
                <w:rFonts w:ascii="Arial" w:hAnsi="Arial" w:cs="Arial"/>
              </w:rPr>
              <w:t xml:space="preserve">0 punktów – </w:t>
            </w:r>
            <w:r w:rsidR="00904443" w:rsidRPr="00194CCC">
              <w:rPr>
                <w:rFonts w:ascii="Arial" w:hAnsi="Arial" w:cs="Arial"/>
              </w:rPr>
              <w:t>Dostawca nie posiada certyfikat</w:t>
            </w:r>
            <w:r w:rsidR="0006599C" w:rsidRPr="00194CCC">
              <w:rPr>
                <w:rFonts w:ascii="Arial" w:hAnsi="Arial" w:cs="Arial"/>
              </w:rPr>
              <w:t>u</w:t>
            </w:r>
            <w:r w:rsidR="00904443" w:rsidRPr="00194CCC">
              <w:rPr>
                <w:rFonts w:ascii="Arial" w:hAnsi="Arial" w:cs="Arial"/>
              </w:rPr>
              <w:t xml:space="preserve"> </w:t>
            </w:r>
            <w:r w:rsidR="0006599C" w:rsidRPr="00194CCC">
              <w:rPr>
                <w:rFonts w:ascii="Arial" w:hAnsi="Arial" w:cs="Arial"/>
              </w:rPr>
              <w:t>środowiskowego</w:t>
            </w:r>
            <w:r w:rsidRPr="00194CCC">
              <w:rPr>
                <w:rFonts w:ascii="Arial" w:hAnsi="Arial" w:cs="Arial"/>
              </w:rPr>
              <w:t>.</w:t>
            </w:r>
          </w:p>
          <w:p w14:paraId="33B22829" w14:textId="41CD100C" w:rsidR="005536A3" w:rsidRPr="00194CCC" w:rsidRDefault="00000000">
            <w:pPr>
              <w:pStyle w:val="TableParagraph"/>
              <w:tabs>
                <w:tab w:val="left" w:pos="468"/>
              </w:tabs>
              <w:spacing w:line="276" w:lineRule="auto"/>
              <w:jc w:val="both"/>
              <w:rPr>
                <w:rFonts w:ascii="Arial" w:hAnsi="Arial" w:cs="Arial"/>
              </w:rPr>
            </w:pPr>
            <w:r w:rsidRPr="00194CCC">
              <w:rPr>
                <w:rFonts w:ascii="Arial" w:hAnsi="Arial" w:cs="Arial"/>
              </w:rPr>
              <w:t xml:space="preserve">5 punktów – </w:t>
            </w:r>
            <w:r w:rsidR="00904443" w:rsidRPr="00194CCC">
              <w:rPr>
                <w:rFonts w:ascii="Arial" w:hAnsi="Arial" w:cs="Arial"/>
              </w:rPr>
              <w:t>Dostawca posiada certyfikat środowiskow</w:t>
            </w:r>
            <w:r w:rsidR="00063844" w:rsidRPr="00194CCC">
              <w:rPr>
                <w:rFonts w:ascii="Arial" w:hAnsi="Arial" w:cs="Arial"/>
              </w:rPr>
              <w:t>y</w:t>
            </w:r>
            <w:r w:rsidRPr="00194CCC">
              <w:rPr>
                <w:rFonts w:ascii="Arial" w:hAnsi="Arial" w:cs="Arial"/>
              </w:rPr>
              <w:t>.</w:t>
            </w:r>
          </w:p>
          <w:p w14:paraId="54BB877B" w14:textId="77777777" w:rsidR="005536A3" w:rsidRPr="00194CCC" w:rsidRDefault="00000000">
            <w:pPr>
              <w:pStyle w:val="TableParagraph"/>
              <w:tabs>
                <w:tab w:val="left" w:pos="468"/>
              </w:tabs>
              <w:spacing w:line="276" w:lineRule="auto"/>
              <w:jc w:val="both"/>
              <w:rPr>
                <w:rFonts w:ascii="Arial" w:hAnsi="Arial" w:cs="Arial"/>
                <w:b/>
                <w:bCs/>
              </w:rPr>
            </w:pPr>
            <w:r w:rsidRPr="00194CCC">
              <w:rPr>
                <w:rFonts w:ascii="Arial" w:hAnsi="Arial" w:cs="Arial"/>
              </w:rPr>
              <w:t>5 – maksymalna liczba punktów przyznawana w kryterium</w:t>
            </w:r>
            <w:r w:rsidRPr="00194CCC">
              <w:rPr>
                <w:rFonts w:ascii="Arial" w:hAnsi="Arial" w:cs="Arial"/>
                <w:b/>
                <w:bCs/>
              </w:rPr>
              <w:t>.</w:t>
            </w:r>
          </w:p>
          <w:p w14:paraId="39496AAD" w14:textId="77777777" w:rsidR="005536A3" w:rsidRPr="00194CCC" w:rsidRDefault="005536A3">
            <w:pPr>
              <w:pStyle w:val="TableParagraph"/>
              <w:tabs>
                <w:tab w:val="left" w:pos="468"/>
              </w:tabs>
              <w:spacing w:line="276" w:lineRule="auto"/>
              <w:ind w:left="0"/>
              <w:jc w:val="both"/>
              <w:rPr>
                <w:rFonts w:ascii="Arial" w:hAnsi="Arial" w:cs="Arial"/>
              </w:rPr>
            </w:pPr>
          </w:p>
          <w:p w14:paraId="508E4564" w14:textId="77777777" w:rsidR="005536A3" w:rsidRPr="00194CCC" w:rsidRDefault="00000000">
            <w:pPr>
              <w:pStyle w:val="TableParagraph"/>
              <w:numPr>
                <w:ilvl w:val="0"/>
                <w:numId w:val="4"/>
              </w:numPr>
              <w:tabs>
                <w:tab w:val="left" w:pos="468"/>
              </w:tabs>
              <w:spacing w:line="276" w:lineRule="auto"/>
              <w:jc w:val="both"/>
              <w:rPr>
                <w:rFonts w:ascii="Arial" w:hAnsi="Arial" w:cs="Arial"/>
              </w:rPr>
            </w:pPr>
            <w:r w:rsidRPr="00194CCC">
              <w:rPr>
                <w:rFonts w:ascii="Arial" w:hAnsi="Arial" w:cs="Arial"/>
              </w:rPr>
              <w:t>Wartości w kryterium 1 zostaną przeliczone do dwóch miejsc po przecinku i zaokrąglone zgodnie z regułami matematycznymi.</w:t>
            </w:r>
          </w:p>
          <w:p w14:paraId="7D08DF4C" w14:textId="046754EA" w:rsidR="005536A3" w:rsidRPr="00194CCC" w:rsidRDefault="00000000">
            <w:pPr>
              <w:pStyle w:val="TableParagraph"/>
              <w:numPr>
                <w:ilvl w:val="0"/>
                <w:numId w:val="4"/>
              </w:numPr>
              <w:tabs>
                <w:tab w:val="left" w:pos="468"/>
              </w:tabs>
              <w:spacing w:line="276" w:lineRule="auto"/>
              <w:jc w:val="both"/>
              <w:rPr>
                <w:rFonts w:ascii="Arial" w:hAnsi="Arial" w:cs="Arial"/>
              </w:rPr>
            </w:pPr>
            <w:r w:rsidRPr="00194CCC">
              <w:rPr>
                <w:rFonts w:ascii="Arial" w:hAnsi="Arial" w:cs="Arial"/>
              </w:rPr>
              <w:t xml:space="preserve">Zamawiający udzieli zamówienia </w:t>
            </w:r>
            <w:r w:rsidR="00CB2094" w:rsidRPr="00194CCC">
              <w:rPr>
                <w:rFonts w:ascii="Arial" w:hAnsi="Arial" w:cs="Arial"/>
              </w:rPr>
              <w:t>Dostawcy</w:t>
            </w:r>
            <w:r w:rsidRPr="00194CCC">
              <w:rPr>
                <w:rFonts w:ascii="Arial" w:hAnsi="Arial" w:cs="Arial"/>
              </w:rPr>
              <w:t>, którego oferta odpowiada wszystkim wymogom zawartym w zapytaniu ofertowym i zostanie oceniona w podanych kryteriach wyboru jako najkorzystniejsza</w:t>
            </w:r>
            <w:r w:rsidR="004672E0" w:rsidRPr="00194CCC">
              <w:rPr>
                <w:rFonts w:ascii="Arial" w:hAnsi="Arial" w:cs="Arial"/>
              </w:rPr>
              <w:t xml:space="preserve"> dla </w:t>
            </w:r>
            <w:r w:rsidR="00D45823">
              <w:rPr>
                <w:rFonts w:ascii="Arial" w:hAnsi="Arial" w:cs="Arial"/>
              </w:rPr>
              <w:t>całości</w:t>
            </w:r>
            <w:r w:rsidR="004672E0" w:rsidRPr="00194CCC">
              <w:rPr>
                <w:rFonts w:ascii="Arial" w:hAnsi="Arial" w:cs="Arial"/>
              </w:rPr>
              <w:t xml:space="preserve"> zamówienia</w:t>
            </w:r>
            <w:r w:rsidRPr="00194CCC">
              <w:rPr>
                <w:rFonts w:ascii="Arial" w:hAnsi="Arial" w:cs="Arial"/>
              </w:rPr>
              <w:t>, uzyskując najwyższą liczbę punktów.</w:t>
            </w:r>
          </w:p>
          <w:p w14:paraId="586B5BDF" w14:textId="77777777" w:rsidR="005536A3" w:rsidRPr="00194CCC" w:rsidRDefault="00000000" w:rsidP="003A6CF5">
            <w:pPr>
              <w:pStyle w:val="TableParagraph"/>
              <w:numPr>
                <w:ilvl w:val="0"/>
                <w:numId w:val="4"/>
              </w:numPr>
              <w:tabs>
                <w:tab w:val="left" w:pos="468"/>
              </w:tabs>
              <w:spacing w:line="276" w:lineRule="auto"/>
              <w:jc w:val="both"/>
              <w:rPr>
                <w:rFonts w:ascii="Arial" w:hAnsi="Arial" w:cs="Arial"/>
              </w:rPr>
            </w:pPr>
            <w:r w:rsidRPr="00194CCC">
              <w:rPr>
                <w:rFonts w:ascii="Arial" w:hAnsi="Arial" w:cs="Arial"/>
              </w:rPr>
              <w:t>W przypadku uzyskania przez dwie lub więcej oferty tej samej liczby punktów w łącznej punktacji, Zamawiający wybierze spośród tych ofert ofertę z wyższą liczbą punktów uzyskanych w kryterium „Cena”.</w:t>
            </w:r>
          </w:p>
        </w:tc>
      </w:tr>
      <w:tr w:rsidR="005536A3" w:rsidRPr="00194CCC" w14:paraId="080E93BF" w14:textId="77777777" w:rsidTr="003655B0">
        <w:trPr>
          <w:trHeight w:val="347"/>
        </w:trPr>
        <w:tc>
          <w:tcPr>
            <w:tcW w:w="2298" w:type="dxa"/>
          </w:tcPr>
          <w:p w14:paraId="6E1A5205" w14:textId="77777777" w:rsidR="005536A3" w:rsidRPr="00194CCC" w:rsidRDefault="00000000">
            <w:pPr>
              <w:pStyle w:val="TableParagraph"/>
              <w:spacing w:before="1" w:line="276" w:lineRule="auto"/>
              <w:ind w:left="0" w:right="578"/>
              <w:rPr>
                <w:rFonts w:ascii="Arial" w:hAnsi="Arial" w:cs="Arial"/>
              </w:rPr>
            </w:pPr>
            <w:r w:rsidRPr="00194CCC">
              <w:rPr>
                <w:rFonts w:ascii="Arial" w:hAnsi="Arial" w:cs="Arial"/>
              </w:rPr>
              <w:lastRenderedPageBreak/>
              <w:t>Sposób przygotowania oferty</w:t>
            </w:r>
          </w:p>
        </w:tc>
        <w:tc>
          <w:tcPr>
            <w:tcW w:w="7342" w:type="dxa"/>
          </w:tcPr>
          <w:p w14:paraId="02C969F4" w14:textId="77777777" w:rsidR="005536A3" w:rsidRPr="00194CCC" w:rsidRDefault="00000000">
            <w:pPr>
              <w:pStyle w:val="TableParagraph"/>
              <w:numPr>
                <w:ilvl w:val="0"/>
                <w:numId w:val="7"/>
              </w:numPr>
              <w:tabs>
                <w:tab w:val="left" w:pos="468"/>
              </w:tabs>
              <w:spacing w:line="276" w:lineRule="auto"/>
              <w:ind w:right="92"/>
              <w:jc w:val="both"/>
              <w:rPr>
                <w:rFonts w:ascii="Arial" w:hAnsi="Arial" w:cs="Arial"/>
              </w:rPr>
            </w:pPr>
            <w:r w:rsidRPr="00194CCC">
              <w:rPr>
                <w:rFonts w:ascii="Arial" w:hAnsi="Arial" w:cs="Arial"/>
              </w:rPr>
              <w:t>Ofertę należy sporządzić na druku „Formularz ofertowy” stanowiącym Załącznik nr</w:t>
            </w:r>
            <w:r w:rsidRPr="00194CCC">
              <w:rPr>
                <w:rFonts w:ascii="Arial" w:hAnsi="Arial" w:cs="Arial"/>
                <w:spacing w:val="1"/>
              </w:rPr>
              <w:t xml:space="preserve"> </w:t>
            </w:r>
            <w:r w:rsidRPr="00194CCC">
              <w:rPr>
                <w:rFonts w:ascii="Arial" w:hAnsi="Arial" w:cs="Arial"/>
              </w:rPr>
              <w:t>1 do</w:t>
            </w:r>
            <w:r w:rsidRPr="00194CCC">
              <w:rPr>
                <w:rFonts w:ascii="Arial" w:hAnsi="Arial" w:cs="Arial"/>
                <w:spacing w:val="1"/>
              </w:rPr>
              <w:t xml:space="preserve"> </w:t>
            </w:r>
            <w:r w:rsidRPr="00194CCC">
              <w:rPr>
                <w:rFonts w:ascii="Arial" w:hAnsi="Arial" w:cs="Arial"/>
              </w:rPr>
              <w:t>niniejszego</w:t>
            </w:r>
            <w:r w:rsidRPr="00194CCC">
              <w:rPr>
                <w:rFonts w:ascii="Arial" w:hAnsi="Arial" w:cs="Arial"/>
                <w:spacing w:val="1"/>
              </w:rPr>
              <w:t xml:space="preserve"> </w:t>
            </w:r>
            <w:r w:rsidRPr="00194CCC">
              <w:rPr>
                <w:rFonts w:ascii="Arial" w:hAnsi="Arial" w:cs="Arial"/>
              </w:rPr>
              <w:t>zapytania</w:t>
            </w:r>
            <w:r w:rsidRPr="00194CCC">
              <w:rPr>
                <w:rFonts w:ascii="Arial" w:hAnsi="Arial" w:cs="Arial"/>
                <w:spacing w:val="1"/>
              </w:rPr>
              <w:t xml:space="preserve"> </w:t>
            </w:r>
            <w:r w:rsidRPr="00194CCC">
              <w:rPr>
                <w:rFonts w:ascii="Arial" w:hAnsi="Arial" w:cs="Arial"/>
              </w:rPr>
              <w:t xml:space="preserve">ofertowego </w:t>
            </w:r>
            <w:r w:rsidRPr="00194CCC">
              <w:rPr>
                <w:rFonts w:ascii="Arial" w:hAnsi="Arial" w:cs="Arial"/>
              </w:rPr>
              <w:br/>
              <w:t>w</w:t>
            </w:r>
            <w:r w:rsidRPr="00194CCC">
              <w:rPr>
                <w:rFonts w:ascii="Arial" w:hAnsi="Arial" w:cs="Arial"/>
                <w:spacing w:val="1"/>
              </w:rPr>
              <w:t xml:space="preserve"> </w:t>
            </w:r>
            <w:r w:rsidRPr="00194CCC">
              <w:rPr>
                <w:rFonts w:ascii="Arial" w:hAnsi="Arial" w:cs="Arial"/>
              </w:rPr>
              <w:t>języku</w:t>
            </w:r>
            <w:r w:rsidRPr="00194CCC">
              <w:rPr>
                <w:rFonts w:ascii="Arial" w:hAnsi="Arial" w:cs="Arial"/>
                <w:spacing w:val="1"/>
              </w:rPr>
              <w:t xml:space="preserve"> </w:t>
            </w:r>
            <w:r w:rsidRPr="00194CCC">
              <w:rPr>
                <w:rFonts w:ascii="Arial" w:hAnsi="Arial" w:cs="Arial"/>
              </w:rPr>
              <w:t>polskim,</w:t>
            </w:r>
            <w:r w:rsidRPr="00194CCC">
              <w:rPr>
                <w:rFonts w:ascii="Arial" w:hAnsi="Arial" w:cs="Arial"/>
                <w:spacing w:val="1"/>
              </w:rPr>
              <w:t xml:space="preserve"> </w:t>
            </w:r>
            <w:r w:rsidRPr="00194CCC">
              <w:rPr>
                <w:rFonts w:ascii="Arial" w:hAnsi="Arial" w:cs="Arial"/>
              </w:rPr>
              <w:t>w</w:t>
            </w:r>
            <w:r w:rsidRPr="00194CCC">
              <w:rPr>
                <w:rFonts w:ascii="Arial" w:hAnsi="Arial" w:cs="Arial"/>
                <w:spacing w:val="1"/>
              </w:rPr>
              <w:t xml:space="preserve"> </w:t>
            </w:r>
            <w:r w:rsidRPr="00194CCC">
              <w:rPr>
                <w:rFonts w:ascii="Arial" w:hAnsi="Arial" w:cs="Arial"/>
              </w:rPr>
              <w:t>formie</w:t>
            </w:r>
            <w:r w:rsidRPr="00194CCC">
              <w:rPr>
                <w:rFonts w:ascii="Arial" w:hAnsi="Arial" w:cs="Arial"/>
                <w:spacing w:val="1"/>
              </w:rPr>
              <w:t xml:space="preserve"> </w:t>
            </w:r>
            <w:r w:rsidRPr="00194CCC">
              <w:rPr>
                <w:rFonts w:ascii="Arial" w:hAnsi="Arial" w:cs="Arial"/>
              </w:rPr>
              <w:t>pisemnej,</w:t>
            </w:r>
            <w:r w:rsidRPr="00194CCC">
              <w:rPr>
                <w:rFonts w:ascii="Arial" w:hAnsi="Arial" w:cs="Arial"/>
                <w:spacing w:val="-47"/>
              </w:rPr>
              <w:t xml:space="preserve"> </w:t>
            </w:r>
            <w:r w:rsidRPr="00194CCC">
              <w:rPr>
                <w:rFonts w:ascii="Arial" w:hAnsi="Arial" w:cs="Arial"/>
              </w:rPr>
              <w:t>czytelnie, wypełniając nieścieralnym atramentem lub długopisem, maszynowo lub</w:t>
            </w:r>
            <w:r w:rsidRPr="00194CCC">
              <w:rPr>
                <w:rFonts w:ascii="Arial" w:hAnsi="Arial" w:cs="Arial"/>
                <w:spacing w:val="1"/>
              </w:rPr>
              <w:t xml:space="preserve"> </w:t>
            </w:r>
            <w:r w:rsidRPr="00194CCC">
              <w:rPr>
                <w:rFonts w:ascii="Arial" w:hAnsi="Arial" w:cs="Arial"/>
              </w:rPr>
              <w:t>komputerowo.</w:t>
            </w:r>
          </w:p>
          <w:p w14:paraId="03F26AEB" w14:textId="57174ACA" w:rsidR="005536A3" w:rsidRPr="00194CCC" w:rsidRDefault="00000000">
            <w:pPr>
              <w:pStyle w:val="TableParagraph"/>
              <w:numPr>
                <w:ilvl w:val="0"/>
                <w:numId w:val="7"/>
              </w:numPr>
              <w:tabs>
                <w:tab w:val="left" w:pos="468"/>
              </w:tabs>
              <w:spacing w:line="276" w:lineRule="auto"/>
              <w:ind w:right="92"/>
              <w:jc w:val="both"/>
              <w:rPr>
                <w:rFonts w:ascii="Arial" w:hAnsi="Arial" w:cs="Arial"/>
              </w:rPr>
            </w:pPr>
            <w:r w:rsidRPr="00194CCC">
              <w:rPr>
                <w:rFonts w:ascii="Arial" w:hAnsi="Arial" w:cs="Arial"/>
              </w:rPr>
              <w:t>Oferta</w:t>
            </w:r>
            <w:r w:rsidRPr="00194CCC">
              <w:rPr>
                <w:rFonts w:ascii="Arial" w:hAnsi="Arial" w:cs="Arial"/>
                <w:spacing w:val="1"/>
              </w:rPr>
              <w:t xml:space="preserve"> </w:t>
            </w:r>
            <w:r w:rsidRPr="00194CCC">
              <w:rPr>
                <w:rFonts w:ascii="Arial" w:hAnsi="Arial" w:cs="Arial"/>
              </w:rPr>
              <w:t>winna</w:t>
            </w:r>
            <w:r w:rsidRPr="00194CCC">
              <w:rPr>
                <w:rFonts w:ascii="Arial" w:hAnsi="Arial" w:cs="Arial"/>
                <w:spacing w:val="1"/>
              </w:rPr>
              <w:t xml:space="preserve"> </w:t>
            </w:r>
            <w:r w:rsidRPr="00194CCC">
              <w:rPr>
                <w:rFonts w:ascii="Arial" w:hAnsi="Arial" w:cs="Arial"/>
              </w:rPr>
              <w:t>być</w:t>
            </w:r>
            <w:r w:rsidRPr="00194CCC">
              <w:rPr>
                <w:rFonts w:ascii="Arial" w:hAnsi="Arial" w:cs="Arial"/>
                <w:spacing w:val="1"/>
              </w:rPr>
              <w:t xml:space="preserve"> </w:t>
            </w:r>
            <w:r w:rsidRPr="00194CCC">
              <w:rPr>
                <w:rFonts w:ascii="Arial" w:hAnsi="Arial" w:cs="Arial"/>
              </w:rPr>
              <w:t>podpisana</w:t>
            </w:r>
            <w:r w:rsidRPr="00194CCC">
              <w:rPr>
                <w:rFonts w:ascii="Arial" w:hAnsi="Arial" w:cs="Arial"/>
                <w:spacing w:val="1"/>
              </w:rPr>
              <w:t xml:space="preserve"> </w:t>
            </w:r>
            <w:r w:rsidRPr="00194CCC">
              <w:rPr>
                <w:rFonts w:ascii="Arial" w:hAnsi="Arial" w:cs="Arial"/>
              </w:rPr>
              <w:t>przez</w:t>
            </w:r>
            <w:r w:rsidRPr="00194CCC">
              <w:rPr>
                <w:rFonts w:ascii="Arial" w:hAnsi="Arial" w:cs="Arial"/>
                <w:spacing w:val="1"/>
              </w:rPr>
              <w:t xml:space="preserve"> </w:t>
            </w:r>
            <w:r w:rsidR="00CB2094" w:rsidRPr="00194CCC">
              <w:rPr>
                <w:rFonts w:ascii="Arial" w:hAnsi="Arial" w:cs="Arial"/>
              </w:rPr>
              <w:t>Dostawcę</w:t>
            </w:r>
            <w:r w:rsidRPr="00194CCC">
              <w:rPr>
                <w:rFonts w:ascii="Arial" w:hAnsi="Arial" w:cs="Arial"/>
                <w:spacing w:val="1"/>
              </w:rPr>
              <w:t xml:space="preserve"> </w:t>
            </w:r>
            <w:r w:rsidRPr="00194CCC">
              <w:rPr>
                <w:rFonts w:ascii="Arial" w:hAnsi="Arial" w:cs="Arial"/>
              </w:rPr>
              <w:t>lub</w:t>
            </w:r>
            <w:r w:rsidRPr="00194CCC">
              <w:rPr>
                <w:rFonts w:ascii="Arial" w:hAnsi="Arial" w:cs="Arial"/>
                <w:spacing w:val="1"/>
              </w:rPr>
              <w:t xml:space="preserve"> </w:t>
            </w:r>
            <w:r w:rsidRPr="00194CCC">
              <w:rPr>
                <w:rFonts w:ascii="Arial" w:hAnsi="Arial" w:cs="Arial"/>
              </w:rPr>
              <w:t>osobę</w:t>
            </w:r>
            <w:r w:rsidRPr="00194CCC">
              <w:rPr>
                <w:rFonts w:ascii="Arial" w:hAnsi="Arial" w:cs="Arial"/>
                <w:spacing w:val="1"/>
              </w:rPr>
              <w:t xml:space="preserve"> </w:t>
            </w:r>
            <w:r w:rsidRPr="00194CCC">
              <w:rPr>
                <w:rFonts w:ascii="Arial" w:hAnsi="Arial" w:cs="Arial"/>
              </w:rPr>
              <w:t>upoważnioną</w:t>
            </w:r>
            <w:r w:rsidRPr="00194CCC">
              <w:rPr>
                <w:rFonts w:ascii="Arial" w:hAnsi="Arial" w:cs="Arial"/>
                <w:spacing w:val="1"/>
              </w:rPr>
              <w:t xml:space="preserve"> </w:t>
            </w:r>
            <w:r w:rsidRPr="00194CCC">
              <w:rPr>
                <w:rFonts w:ascii="Arial" w:hAnsi="Arial" w:cs="Arial"/>
              </w:rPr>
              <w:t>do</w:t>
            </w:r>
            <w:r w:rsidRPr="00194CCC">
              <w:rPr>
                <w:rFonts w:ascii="Arial" w:hAnsi="Arial" w:cs="Arial"/>
                <w:spacing w:val="1"/>
              </w:rPr>
              <w:t xml:space="preserve"> </w:t>
            </w:r>
            <w:r w:rsidRPr="00194CCC">
              <w:rPr>
                <w:rFonts w:ascii="Arial" w:hAnsi="Arial" w:cs="Arial"/>
              </w:rPr>
              <w:t>reprezentowania</w:t>
            </w:r>
            <w:r w:rsidRPr="00194CCC">
              <w:rPr>
                <w:rFonts w:ascii="Arial" w:hAnsi="Arial" w:cs="Arial"/>
                <w:spacing w:val="1"/>
              </w:rPr>
              <w:t xml:space="preserve"> </w:t>
            </w:r>
            <w:r w:rsidR="00CB2094" w:rsidRPr="00194CCC">
              <w:rPr>
                <w:rFonts w:ascii="Arial" w:hAnsi="Arial" w:cs="Arial"/>
              </w:rPr>
              <w:t>Dostawcy</w:t>
            </w:r>
            <w:r w:rsidRPr="00194CCC">
              <w:rPr>
                <w:rFonts w:ascii="Arial" w:hAnsi="Arial" w:cs="Arial"/>
                <w:spacing w:val="1"/>
              </w:rPr>
              <w:t xml:space="preserve"> </w:t>
            </w:r>
            <w:r w:rsidRPr="00194CCC">
              <w:rPr>
                <w:rFonts w:ascii="Arial" w:hAnsi="Arial" w:cs="Arial"/>
              </w:rPr>
              <w:t>(dopuszcza</w:t>
            </w:r>
            <w:r w:rsidRPr="00194CCC">
              <w:rPr>
                <w:rFonts w:ascii="Arial" w:hAnsi="Arial" w:cs="Arial"/>
                <w:spacing w:val="1"/>
              </w:rPr>
              <w:t xml:space="preserve"> </w:t>
            </w:r>
            <w:r w:rsidRPr="00194CCC">
              <w:rPr>
                <w:rFonts w:ascii="Arial" w:hAnsi="Arial" w:cs="Arial"/>
              </w:rPr>
              <w:t>się</w:t>
            </w:r>
            <w:r w:rsidRPr="00194CCC">
              <w:rPr>
                <w:rFonts w:ascii="Arial" w:hAnsi="Arial" w:cs="Arial"/>
                <w:spacing w:val="1"/>
              </w:rPr>
              <w:t xml:space="preserve"> </w:t>
            </w:r>
            <w:r w:rsidRPr="00194CCC">
              <w:rPr>
                <w:rFonts w:ascii="Arial" w:hAnsi="Arial" w:cs="Arial"/>
              </w:rPr>
              <w:t>skan</w:t>
            </w:r>
            <w:r w:rsidRPr="00194CCC">
              <w:rPr>
                <w:rFonts w:ascii="Arial" w:hAnsi="Arial" w:cs="Arial"/>
                <w:spacing w:val="1"/>
              </w:rPr>
              <w:t xml:space="preserve"> </w:t>
            </w:r>
            <w:r w:rsidRPr="00194CCC">
              <w:rPr>
                <w:rFonts w:ascii="Arial" w:hAnsi="Arial" w:cs="Arial"/>
              </w:rPr>
              <w:t>oferty</w:t>
            </w:r>
            <w:r w:rsidRPr="00194CCC">
              <w:rPr>
                <w:rFonts w:ascii="Arial" w:hAnsi="Arial" w:cs="Arial"/>
                <w:spacing w:val="1"/>
              </w:rPr>
              <w:t xml:space="preserve"> </w:t>
            </w:r>
            <w:r w:rsidRPr="00194CCC">
              <w:rPr>
                <w:rFonts w:ascii="Arial" w:hAnsi="Arial" w:cs="Arial"/>
              </w:rPr>
              <w:t>podpisanej własnoręcznie</w:t>
            </w:r>
            <w:r w:rsidRPr="00194CCC">
              <w:rPr>
                <w:rFonts w:ascii="Arial" w:hAnsi="Arial" w:cs="Arial"/>
                <w:spacing w:val="-1"/>
              </w:rPr>
              <w:t xml:space="preserve"> </w:t>
            </w:r>
            <w:r w:rsidRPr="00194CCC">
              <w:rPr>
                <w:rFonts w:ascii="Arial" w:hAnsi="Arial" w:cs="Arial"/>
              </w:rPr>
              <w:t>lub</w:t>
            </w:r>
            <w:r w:rsidRPr="00194CCC">
              <w:rPr>
                <w:rFonts w:ascii="Arial" w:hAnsi="Arial" w:cs="Arial"/>
                <w:spacing w:val="-2"/>
              </w:rPr>
              <w:t xml:space="preserve"> </w:t>
            </w:r>
            <w:r w:rsidRPr="00194CCC">
              <w:rPr>
                <w:rFonts w:ascii="Arial" w:hAnsi="Arial" w:cs="Arial"/>
              </w:rPr>
              <w:t>ofertę podpisaną</w:t>
            </w:r>
            <w:r w:rsidRPr="00194CCC">
              <w:rPr>
                <w:rFonts w:ascii="Arial" w:hAnsi="Arial" w:cs="Arial"/>
                <w:spacing w:val="-4"/>
              </w:rPr>
              <w:t xml:space="preserve"> </w:t>
            </w:r>
            <w:r w:rsidRPr="00194CCC">
              <w:rPr>
                <w:rFonts w:ascii="Arial" w:hAnsi="Arial" w:cs="Arial"/>
              </w:rPr>
              <w:t>podpisem</w:t>
            </w:r>
            <w:r w:rsidRPr="00194CCC">
              <w:rPr>
                <w:rFonts w:ascii="Arial" w:hAnsi="Arial" w:cs="Arial"/>
                <w:spacing w:val="-2"/>
              </w:rPr>
              <w:t xml:space="preserve"> </w:t>
            </w:r>
            <w:r w:rsidRPr="00194CCC">
              <w:rPr>
                <w:rFonts w:ascii="Arial" w:hAnsi="Arial" w:cs="Arial"/>
              </w:rPr>
              <w:t>elektronicznym).</w:t>
            </w:r>
          </w:p>
          <w:p w14:paraId="428D3582" w14:textId="77777777" w:rsidR="00AE7706" w:rsidRDefault="00000000">
            <w:pPr>
              <w:pStyle w:val="TableParagraph"/>
              <w:numPr>
                <w:ilvl w:val="0"/>
                <w:numId w:val="7"/>
              </w:numPr>
              <w:tabs>
                <w:tab w:val="left" w:pos="468"/>
              </w:tabs>
              <w:spacing w:before="19" w:line="276" w:lineRule="auto"/>
              <w:jc w:val="both"/>
              <w:rPr>
                <w:rFonts w:ascii="Arial" w:hAnsi="Arial" w:cs="Arial"/>
              </w:rPr>
            </w:pPr>
            <w:bookmarkStart w:id="3" w:name="_Hlk191900260"/>
            <w:r w:rsidRPr="00194CCC">
              <w:rPr>
                <w:rFonts w:ascii="Arial" w:hAnsi="Arial" w:cs="Arial"/>
              </w:rPr>
              <w:t>Dokumenty</w:t>
            </w:r>
            <w:r w:rsidRPr="00194CCC">
              <w:rPr>
                <w:rFonts w:ascii="Arial" w:hAnsi="Arial" w:cs="Arial"/>
                <w:spacing w:val="-3"/>
              </w:rPr>
              <w:t xml:space="preserve"> </w:t>
            </w:r>
            <w:r w:rsidRPr="00194CCC">
              <w:rPr>
                <w:rFonts w:ascii="Arial" w:hAnsi="Arial" w:cs="Arial"/>
              </w:rPr>
              <w:t>wymagane</w:t>
            </w:r>
            <w:r w:rsidRPr="00194CCC">
              <w:rPr>
                <w:rFonts w:ascii="Arial" w:hAnsi="Arial" w:cs="Arial"/>
                <w:spacing w:val="-2"/>
              </w:rPr>
              <w:t xml:space="preserve"> </w:t>
            </w:r>
            <w:r w:rsidRPr="00194CCC">
              <w:rPr>
                <w:rFonts w:ascii="Arial" w:hAnsi="Arial" w:cs="Arial"/>
              </w:rPr>
              <w:t>do</w:t>
            </w:r>
            <w:r w:rsidRPr="00194CCC">
              <w:rPr>
                <w:rFonts w:ascii="Arial" w:hAnsi="Arial" w:cs="Arial"/>
                <w:spacing w:val="-5"/>
              </w:rPr>
              <w:t xml:space="preserve"> </w:t>
            </w:r>
            <w:r w:rsidRPr="00194CCC">
              <w:rPr>
                <w:rFonts w:ascii="Arial" w:hAnsi="Arial" w:cs="Arial"/>
              </w:rPr>
              <w:t>złożenia</w:t>
            </w:r>
            <w:r w:rsidRPr="00194CCC">
              <w:rPr>
                <w:rFonts w:ascii="Arial" w:hAnsi="Arial" w:cs="Arial"/>
                <w:spacing w:val="-2"/>
              </w:rPr>
              <w:t xml:space="preserve"> </w:t>
            </w:r>
            <w:r w:rsidRPr="00194CCC">
              <w:rPr>
                <w:rFonts w:ascii="Arial" w:hAnsi="Arial" w:cs="Arial"/>
              </w:rPr>
              <w:t>wraz</w:t>
            </w:r>
            <w:r w:rsidRPr="00194CCC">
              <w:rPr>
                <w:rFonts w:ascii="Arial" w:hAnsi="Arial" w:cs="Arial"/>
                <w:spacing w:val="-2"/>
              </w:rPr>
              <w:t xml:space="preserve"> </w:t>
            </w:r>
            <w:r w:rsidRPr="00194CCC">
              <w:rPr>
                <w:rFonts w:ascii="Arial" w:hAnsi="Arial" w:cs="Arial"/>
              </w:rPr>
              <w:t>z Form</w:t>
            </w:r>
          </w:p>
          <w:p w14:paraId="05FC7279" w14:textId="70FD5AB1" w:rsidR="005536A3" w:rsidRPr="00194CCC" w:rsidRDefault="00000000">
            <w:pPr>
              <w:pStyle w:val="TableParagraph"/>
              <w:numPr>
                <w:ilvl w:val="0"/>
                <w:numId w:val="7"/>
              </w:numPr>
              <w:tabs>
                <w:tab w:val="left" w:pos="468"/>
              </w:tabs>
              <w:spacing w:before="19" w:line="276" w:lineRule="auto"/>
              <w:jc w:val="both"/>
              <w:rPr>
                <w:rFonts w:ascii="Arial" w:hAnsi="Arial" w:cs="Arial"/>
              </w:rPr>
            </w:pPr>
            <w:proofErr w:type="spellStart"/>
            <w:r w:rsidRPr="00194CCC">
              <w:rPr>
                <w:rFonts w:ascii="Arial" w:hAnsi="Arial" w:cs="Arial"/>
              </w:rPr>
              <w:t>ularzem</w:t>
            </w:r>
            <w:proofErr w:type="spellEnd"/>
            <w:r w:rsidRPr="00194CCC">
              <w:rPr>
                <w:rFonts w:ascii="Arial" w:hAnsi="Arial" w:cs="Arial"/>
                <w:spacing w:val="-2"/>
              </w:rPr>
              <w:t xml:space="preserve"> </w:t>
            </w:r>
            <w:r w:rsidRPr="00194CCC">
              <w:rPr>
                <w:rFonts w:ascii="Arial" w:hAnsi="Arial" w:cs="Arial"/>
              </w:rPr>
              <w:t>ofertowym</w:t>
            </w:r>
            <w:bookmarkEnd w:id="3"/>
            <w:r w:rsidRPr="00194CCC">
              <w:rPr>
                <w:rFonts w:ascii="Arial" w:hAnsi="Arial" w:cs="Arial"/>
              </w:rPr>
              <w:t>:</w:t>
            </w:r>
          </w:p>
          <w:p w14:paraId="29A34D9D" w14:textId="77777777" w:rsidR="006832B6" w:rsidRPr="00194CCC" w:rsidRDefault="00000000" w:rsidP="006832B6">
            <w:pPr>
              <w:pStyle w:val="TableParagraph"/>
              <w:numPr>
                <w:ilvl w:val="0"/>
                <w:numId w:val="15"/>
              </w:numPr>
              <w:tabs>
                <w:tab w:val="left" w:pos="829"/>
              </w:tabs>
              <w:spacing w:line="276" w:lineRule="auto"/>
              <w:ind w:left="793"/>
              <w:jc w:val="both"/>
              <w:rPr>
                <w:rFonts w:ascii="Arial" w:hAnsi="Arial" w:cs="Arial"/>
              </w:rPr>
            </w:pPr>
            <w:r w:rsidRPr="00194CCC">
              <w:rPr>
                <w:rFonts w:ascii="Arial" w:hAnsi="Arial" w:cs="Arial"/>
              </w:rPr>
              <w:t>Jeśli</w:t>
            </w:r>
            <w:r w:rsidRPr="00194CCC">
              <w:rPr>
                <w:rFonts w:ascii="Arial" w:hAnsi="Arial" w:cs="Arial"/>
                <w:spacing w:val="-3"/>
              </w:rPr>
              <w:t xml:space="preserve"> </w:t>
            </w:r>
            <w:r w:rsidR="00CB2094" w:rsidRPr="00194CCC">
              <w:rPr>
                <w:rFonts w:ascii="Arial" w:hAnsi="Arial" w:cs="Arial"/>
              </w:rPr>
              <w:t>Dostawca</w:t>
            </w:r>
            <w:r w:rsidRPr="00194CCC">
              <w:rPr>
                <w:rFonts w:ascii="Arial" w:hAnsi="Arial" w:cs="Arial"/>
                <w:spacing w:val="-2"/>
              </w:rPr>
              <w:t xml:space="preserve"> </w:t>
            </w:r>
            <w:r w:rsidRPr="00194CCC">
              <w:rPr>
                <w:rFonts w:ascii="Arial" w:hAnsi="Arial" w:cs="Arial"/>
              </w:rPr>
              <w:t>działa</w:t>
            </w:r>
            <w:r w:rsidRPr="00194CCC">
              <w:rPr>
                <w:rFonts w:ascii="Arial" w:hAnsi="Arial" w:cs="Arial"/>
                <w:spacing w:val="-5"/>
              </w:rPr>
              <w:t xml:space="preserve"> </w:t>
            </w:r>
            <w:r w:rsidRPr="00194CCC">
              <w:rPr>
                <w:rFonts w:ascii="Arial" w:hAnsi="Arial" w:cs="Arial"/>
              </w:rPr>
              <w:t>przez</w:t>
            </w:r>
            <w:r w:rsidRPr="00194CCC">
              <w:rPr>
                <w:rFonts w:ascii="Arial" w:hAnsi="Arial" w:cs="Arial"/>
                <w:spacing w:val="-2"/>
              </w:rPr>
              <w:t xml:space="preserve"> </w:t>
            </w:r>
            <w:r w:rsidRPr="00194CCC">
              <w:rPr>
                <w:rFonts w:ascii="Arial" w:hAnsi="Arial" w:cs="Arial"/>
              </w:rPr>
              <w:t>pełnomocnika</w:t>
            </w:r>
            <w:r w:rsidRPr="00194CCC">
              <w:rPr>
                <w:rFonts w:ascii="Arial" w:hAnsi="Arial" w:cs="Arial"/>
                <w:spacing w:val="-3"/>
              </w:rPr>
              <w:t xml:space="preserve"> </w:t>
            </w:r>
            <w:r w:rsidRPr="00194CCC">
              <w:rPr>
                <w:rFonts w:ascii="Arial" w:hAnsi="Arial" w:cs="Arial"/>
              </w:rPr>
              <w:t>–</w:t>
            </w:r>
            <w:r w:rsidRPr="00194CCC">
              <w:rPr>
                <w:rFonts w:ascii="Arial" w:hAnsi="Arial" w:cs="Arial"/>
                <w:spacing w:val="-1"/>
              </w:rPr>
              <w:t xml:space="preserve"> </w:t>
            </w:r>
            <w:r w:rsidRPr="00194CCC">
              <w:rPr>
                <w:rFonts w:ascii="Arial" w:hAnsi="Arial" w:cs="Arial"/>
              </w:rPr>
              <w:t>stosowne</w:t>
            </w:r>
            <w:r w:rsidRPr="00194CCC">
              <w:rPr>
                <w:rFonts w:ascii="Arial" w:hAnsi="Arial" w:cs="Arial"/>
                <w:spacing w:val="-2"/>
              </w:rPr>
              <w:t xml:space="preserve"> </w:t>
            </w:r>
            <w:r w:rsidRPr="00194CCC">
              <w:rPr>
                <w:rFonts w:ascii="Arial" w:hAnsi="Arial" w:cs="Arial"/>
              </w:rPr>
              <w:t>pełnomocnictwo.</w:t>
            </w:r>
          </w:p>
          <w:p w14:paraId="46C52F33" w14:textId="47E0ED2E" w:rsidR="003655B0" w:rsidRPr="00194CCC" w:rsidRDefault="003655B0" w:rsidP="003655B0">
            <w:pPr>
              <w:pStyle w:val="TableParagraph"/>
              <w:numPr>
                <w:ilvl w:val="0"/>
                <w:numId w:val="15"/>
              </w:numPr>
              <w:tabs>
                <w:tab w:val="left" w:pos="829"/>
              </w:tabs>
              <w:spacing w:line="276" w:lineRule="auto"/>
              <w:ind w:left="793"/>
              <w:jc w:val="both"/>
              <w:rPr>
                <w:rFonts w:ascii="Arial" w:hAnsi="Arial" w:cs="Arial"/>
              </w:rPr>
            </w:pPr>
            <w:r w:rsidRPr="00194CCC">
              <w:rPr>
                <w:rFonts w:ascii="Arial" w:hAnsi="Arial" w:cs="Arial"/>
              </w:rPr>
              <w:t xml:space="preserve">Referencje </w:t>
            </w:r>
            <w:r w:rsidR="00EA340B" w:rsidRPr="00EA340B">
              <w:rPr>
                <w:rFonts w:ascii="Arial" w:hAnsi="Arial" w:cs="Arial"/>
              </w:rPr>
              <w:t>lub inn</w:t>
            </w:r>
            <w:r w:rsidR="00EA340B">
              <w:rPr>
                <w:rFonts w:ascii="Arial" w:hAnsi="Arial" w:cs="Arial"/>
              </w:rPr>
              <w:t>e</w:t>
            </w:r>
            <w:r w:rsidR="00EA340B" w:rsidRPr="00EA340B">
              <w:rPr>
                <w:rFonts w:ascii="Arial" w:hAnsi="Arial" w:cs="Arial"/>
              </w:rPr>
              <w:t xml:space="preserve"> dokument</w:t>
            </w:r>
            <w:r w:rsidR="00EA340B">
              <w:rPr>
                <w:rFonts w:ascii="Arial" w:hAnsi="Arial" w:cs="Arial"/>
              </w:rPr>
              <w:t>y</w:t>
            </w:r>
            <w:r w:rsidR="00EA340B" w:rsidRPr="00EA340B">
              <w:rPr>
                <w:rFonts w:ascii="Arial" w:hAnsi="Arial" w:cs="Arial"/>
              </w:rPr>
              <w:t xml:space="preserve"> potwierdzając</w:t>
            </w:r>
            <w:r w:rsidR="00EA340B">
              <w:rPr>
                <w:rFonts w:ascii="Arial" w:hAnsi="Arial" w:cs="Arial"/>
              </w:rPr>
              <w:t>e</w:t>
            </w:r>
            <w:r w:rsidR="00EA340B" w:rsidRPr="00EA340B">
              <w:rPr>
                <w:rFonts w:ascii="Arial" w:hAnsi="Arial" w:cs="Arial"/>
              </w:rPr>
              <w:t xml:space="preserve"> należyte wykonanie usług</w:t>
            </w:r>
            <w:r w:rsidR="00EA340B">
              <w:rPr>
                <w:rFonts w:ascii="Arial" w:hAnsi="Arial" w:cs="Arial"/>
              </w:rPr>
              <w:t xml:space="preserve"> </w:t>
            </w:r>
            <w:r w:rsidRPr="00194CCC">
              <w:rPr>
                <w:rFonts w:ascii="Arial" w:hAnsi="Arial" w:cs="Arial"/>
              </w:rPr>
              <w:t>potwierdzające spełnienia warunku określonego w punkcie II. Wiedza i doświadczenie (Wymagania i warunki).</w:t>
            </w:r>
          </w:p>
          <w:p w14:paraId="5EB59EE5" w14:textId="4380FF0B" w:rsidR="006832B6" w:rsidRPr="00194CCC" w:rsidRDefault="006832B6" w:rsidP="006832B6">
            <w:pPr>
              <w:pStyle w:val="TableParagraph"/>
              <w:numPr>
                <w:ilvl w:val="0"/>
                <w:numId w:val="15"/>
              </w:numPr>
              <w:tabs>
                <w:tab w:val="left" w:pos="829"/>
              </w:tabs>
              <w:spacing w:line="276" w:lineRule="auto"/>
              <w:ind w:left="793"/>
              <w:jc w:val="both"/>
              <w:rPr>
                <w:rFonts w:ascii="Arial" w:hAnsi="Arial" w:cs="Arial"/>
              </w:rPr>
            </w:pPr>
            <w:r w:rsidRPr="00194CCC">
              <w:rPr>
                <w:rFonts w:ascii="Arial" w:hAnsi="Arial" w:cs="Arial"/>
              </w:rPr>
              <w:t xml:space="preserve">Certyfikat potwierdzający spełnienie warunku w zakresie </w:t>
            </w:r>
            <w:r w:rsidR="003347E6" w:rsidRPr="00194CCC">
              <w:rPr>
                <w:rFonts w:ascii="Arial" w:hAnsi="Arial" w:cs="Arial"/>
              </w:rPr>
              <w:t xml:space="preserve">Kryterium 2 – Kryterium zielonych zamówień publicznych </w:t>
            </w:r>
            <w:r w:rsidR="003347E6" w:rsidRPr="00194CCC">
              <w:rPr>
                <w:rFonts w:ascii="Arial" w:hAnsi="Arial" w:cs="Arial"/>
              </w:rPr>
              <w:lastRenderedPageBreak/>
              <w:t>(Certyfikat środowiskowy), jeśli dotyczy.</w:t>
            </w:r>
          </w:p>
          <w:p w14:paraId="2A5C5A5E" w14:textId="77777777" w:rsidR="005536A3" w:rsidRPr="00194CCC" w:rsidRDefault="00000000">
            <w:pPr>
              <w:pStyle w:val="TableParagraph"/>
              <w:numPr>
                <w:ilvl w:val="0"/>
                <w:numId w:val="7"/>
              </w:numPr>
              <w:tabs>
                <w:tab w:val="left" w:pos="468"/>
              </w:tabs>
              <w:spacing w:line="276" w:lineRule="auto"/>
              <w:ind w:right="90"/>
              <w:jc w:val="both"/>
              <w:rPr>
                <w:rFonts w:ascii="Arial" w:hAnsi="Arial" w:cs="Arial"/>
              </w:rPr>
            </w:pPr>
            <w:r w:rsidRPr="00194CCC">
              <w:rPr>
                <w:rFonts w:ascii="Arial" w:hAnsi="Arial" w:cs="Arial"/>
              </w:rPr>
              <w:t>Ofertę należy złożyć za pośrednictwem Bazy Konkurencyjności (BK2021) zgodnie z obowiązującymi instrukcjami w tym zakresie wraz z wszystkimi wymaganymi załącznikami.</w:t>
            </w:r>
          </w:p>
          <w:p w14:paraId="34039241" w14:textId="77777777" w:rsidR="005536A3" w:rsidRPr="00194CCC" w:rsidRDefault="00000000" w:rsidP="003A6CF5">
            <w:pPr>
              <w:pStyle w:val="TableParagraph"/>
              <w:numPr>
                <w:ilvl w:val="0"/>
                <w:numId w:val="7"/>
              </w:numPr>
              <w:tabs>
                <w:tab w:val="left" w:pos="468"/>
              </w:tabs>
              <w:spacing w:line="276" w:lineRule="auto"/>
              <w:ind w:right="90"/>
              <w:jc w:val="both"/>
              <w:rPr>
                <w:rFonts w:ascii="Arial" w:hAnsi="Arial" w:cs="Arial"/>
              </w:rPr>
            </w:pPr>
            <w:r w:rsidRPr="00194CCC">
              <w:rPr>
                <w:rFonts w:ascii="Arial" w:hAnsi="Arial" w:cs="Arial"/>
              </w:rPr>
              <w:t>W przypadku wątpliwości związanych z zawartością złożonej oferty, Zamawiający</w:t>
            </w:r>
            <w:r w:rsidRPr="00194CCC">
              <w:rPr>
                <w:rFonts w:ascii="Arial" w:hAnsi="Arial" w:cs="Arial"/>
                <w:spacing w:val="1"/>
              </w:rPr>
              <w:t xml:space="preserve"> </w:t>
            </w:r>
            <w:r w:rsidRPr="00194CCC">
              <w:rPr>
                <w:rFonts w:ascii="Arial" w:hAnsi="Arial" w:cs="Arial"/>
              </w:rPr>
              <w:t>zastrzega</w:t>
            </w:r>
            <w:r w:rsidRPr="00194CCC">
              <w:rPr>
                <w:rFonts w:ascii="Arial" w:hAnsi="Arial" w:cs="Arial"/>
                <w:spacing w:val="-2"/>
              </w:rPr>
              <w:t xml:space="preserve"> </w:t>
            </w:r>
            <w:r w:rsidRPr="00194CCC">
              <w:rPr>
                <w:rFonts w:ascii="Arial" w:hAnsi="Arial" w:cs="Arial"/>
              </w:rPr>
              <w:t>sobie</w:t>
            </w:r>
            <w:r w:rsidRPr="00194CCC">
              <w:rPr>
                <w:rFonts w:ascii="Arial" w:hAnsi="Arial" w:cs="Arial"/>
                <w:spacing w:val="-1"/>
              </w:rPr>
              <w:t xml:space="preserve"> </w:t>
            </w:r>
            <w:r w:rsidRPr="00194CCC">
              <w:rPr>
                <w:rFonts w:ascii="Arial" w:hAnsi="Arial" w:cs="Arial"/>
              </w:rPr>
              <w:t>prawo</w:t>
            </w:r>
            <w:r w:rsidRPr="00194CCC">
              <w:rPr>
                <w:rFonts w:ascii="Arial" w:hAnsi="Arial" w:cs="Arial"/>
                <w:spacing w:val="-2"/>
              </w:rPr>
              <w:t xml:space="preserve"> </w:t>
            </w:r>
            <w:r w:rsidRPr="00194CCC">
              <w:rPr>
                <w:rFonts w:ascii="Arial" w:hAnsi="Arial" w:cs="Arial"/>
              </w:rPr>
              <w:t>wezwania</w:t>
            </w:r>
            <w:r w:rsidRPr="00194CCC">
              <w:rPr>
                <w:rFonts w:ascii="Arial" w:hAnsi="Arial" w:cs="Arial"/>
                <w:spacing w:val="-2"/>
              </w:rPr>
              <w:t xml:space="preserve"> </w:t>
            </w:r>
            <w:r w:rsidRPr="00194CCC">
              <w:rPr>
                <w:rFonts w:ascii="Arial" w:hAnsi="Arial" w:cs="Arial"/>
              </w:rPr>
              <w:t>Oferenta</w:t>
            </w:r>
            <w:r w:rsidRPr="00194CCC">
              <w:rPr>
                <w:rFonts w:ascii="Arial" w:hAnsi="Arial" w:cs="Arial"/>
                <w:spacing w:val="-1"/>
              </w:rPr>
              <w:t xml:space="preserve"> </w:t>
            </w:r>
            <w:r w:rsidRPr="00194CCC">
              <w:rPr>
                <w:rFonts w:ascii="Arial" w:hAnsi="Arial" w:cs="Arial"/>
              </w:rPr>
              <w:t>do złożenia</w:t>
            </w:r>
            <w:r w:rsidRPr="00194CCC">
              <w:rPr>
                <w:rFonts w:ascii="Arial" w:hAnsi="Arial" w:cs="Arial"/>
                <w:spacing w:val="-4"/>
              </w:rPr>
              <w:t xml:space="preserve"> </w:t>
            </w:r>
            <w:r w:rsidRPr="00194CCC">
              <w:rPr>
                <w:rFonts w:ascii="Arial" w:hAnsi="Arial" w:cs="Arial"/>
              </w:rPr>
              <w:t>wyjaśnień</w:t>
            </w:r>
            <w:r w:rsidRPr="00194CCC">
              <w:rPr>
                <w:rFonts w:ascii="Arial" w:hAnsi="Arial" w:cs="Arial"/>
                <w:spacing w:val="-2"/>
              </w:rPr>
              <w:t xml:space="preserve"> </w:t>
            </w:r>
            <w:r w:rsidRPr="00194CCC">
              <w:rPr>
                <w:rFonts w:ascii="Arial" w:hAnsi="Arial" w:cs="Arial"/>
              </w:rPr>
              <w:t>lub</w:t>
            </w:r>
            <w:r w:rsidRPr="00194CCC">
              <w:rPr>
                <w:rFonts w:ascii="Arial" w:hAnsi="Arial" w:cs="Arial"/>
                <w:spacing w:val="-2"/>
              </w:rPr>
              <w:t xml:space="preserve"> </w:t>
            </w:r>
            <w:r w:rsidRPr="00194CCC">
              <w:rPr>
                <w:rFonts w:ascii="Arial" w:hAnsi="Arial" w:cs="Arial"/>
              </w:rPr>
              <w:t>uzupełnień.</w:t>
            </w:r>
          </w:p>
        </w:tc>
      </w:tr>
      <w:tr w:rsidR="005536A3" w:rsidRPr="00194CCC" w14:paraId="22C1D5E0" w14:textId="77777777" w:rsidTr="003655B0">
        <w:trPr>
          <w:trHeight w:val="551"/>
        </w:trPr>
        <w:tc>
          <w:tcPr>
            <w:tcW w:w="2298" w:type="dxa"/>
          </w:tcPr>
          <w:p w14:paraId="3246A87B" w14:textId="77777777" w:rsidR="005536A3" w:rsidRPr="00194CCC" w:rsidRDefault="00000000">
            <w:pPr>
              <w:pStyle w:val="TableParagraph"/>
              <w:spacing w:line="276" w:lineRule="auto"/>
              <w:ind w:left="110"/>
              <w:rPr>
                <w:rFonts w:ascii="Arial" w:hAnsi="Arial" w:cs="Arial"/>
              </w:rPr>
            </w:pPr>
            <w:r w:rsidRPr="00194CCC">
              <w:rPr>
                <w:rFonts w:ascii="Arial" w:hAnsi="Arial" w:cs="Arial"/>
              </w:rPr>
              <w:lastRenderedPageBreak/>
              <w:t>Termin</w:t>
            </w:r>
            <w:r w:rsidRPr="00194CCC">
              <w:rPr>
                <w:rFonts w:ascii="Arial" w:hAnsi="Arial" w:cs="Arial"/>
                <w:spacing w:val="-3"/>
              </w:rPr>
              <w:t xml:space="preserve"> </w:t>
            </w:r>
            <w:r w:rsidRPr="00194CCC">
              <w:rPr>
                <w:rFonts w:ascii="Arial" w:hAnsi="Arial" w:cs="Arial"/>
              </w:rPr>
              <w:t>ważności</w:t>
            </w:r>
          </w:p>
          <w:p w14:paraId="5BBA42F6" w14:textId="77777777" w:rsidR="005536A3" w:rsidRPr="00194CCC" w:rsidRDefault="00000000">
            <w:pPr>
              <w:pStyle w:val="TableParagraph"/>
              <w:spacing w:before="1" w:line="276" w:lineRule="auto"/>
              <w:ind w:left="110" w:right="578"/>
              <w:rPr>
                <w:rFonts w:ascii="Arial" w:hAnsi="Arial" w:cs="Arial"/>
              </w:rPr>
            </w:pPr>
            <w:r w:rsidRPr="00194CCC">
              <w:rPr>
                <w:rFonts w:ascii="Arial" w:hAnsi="Arial" w:cs="Arial"/>
              </w:rPr>
              <w:t>oferty</w:t>
            </w:r>
          </w:p>
        </w:tc>
        <w:tc>
          <w:tcPr>
            <w:tcW w:w="7342" w:type="dxa"/>
          </w:tcPr>
          <w:p w14:paraId="13A7ADC3" w14:textId="77777777" w:rsidR="005536A3" w:rsidRPr="00194CCC" w:rsidRDefault="00000000" w:rsidP="003655B0">
            <w:pPr>
              <w:pStyle w:val="TableParagraph"/>
              <w:tabs>
                <w:tab w:val="left" w:pos="468"/>
              </w:tabs>
              <w:spacing w:line="276" w:lineRule="auto"/>
              <w:ind w:left="0" w:right="92"/>
              <w:jc w:val="both"/>
              <w:rPr>
                <w:rFonts w:ascii="Arial" w:hAnsi="Arial" w:cs="Arial"/>
              </w:rPr>
            </w:pPr>
            <w:r w:rsidRPr="00194CCC">
              <w:rPr>
                <w:rFonts w:ascii="Arial" w:hAnsi="Arial" w:cs="Arial"/>
              </w:rPr>
              <w:t>Termin</w:t>
            </w:r>
            <w:r w:rsidRPr="00194CCC">
              <w:rPr>
                <w:rFonts w:ascii="Arial" w:hAnsi="Arial" w:cs="Arial"/>
                <w:spacing w:val="5"/>
              </w:rPr>
              <w:t xml:space="preserve"> </w:t>
            </w:r>
            <w:r w:rsidRPr="00194CCC">
              <w:rPr>
                <w:rFonts w:ascii="Arial" w:hAnsi="Arial" w:cs="Arial"/>
              </w:rPr>
              <w:t>związania</w:t>
            </w:r>
            <w:r w:rsidRPr="00194CCC">
              <w:rPr>
                <w:rFonts w:ascii="Arial" w:hAnsi="Arial" w:cs="Arial"/>
                <w:spacing w:val="6"/>
              </w:rPr>
              <w:t xml:space="preserve"> </w:t>
            </w:r>
            <w:r w:rsidRPr="00194CCC">
              <w:rPr>
                <w:rFonts w:ascii="Arial" w:hAnsi="Arial" w:cs="Arial"/>
              </w:rPr>
              <w:t>ofertą</w:t>
            </w:r>
            <w:r w:rsidRPr="00194CCC">
              <w:rPr>
                <w:rFonts w:ascii="Arial" w:hAnsi="Arial" w:cs="Arial"/>
                <w:spacing w:val="4"/>
              </w:rPr>
              <w:t xml:space="preserve"> </w:t>
            </w:r>
            <w:r w:rsidRPr="00194CCC">
              <w:rPr>
                <w:rFonts w:ascii="Arial" w:hAnsi="Arial" w:cs="Arial"/>
              </w:rPr>
              <w:t>musi</w:t>
            </w:r>
            <w:r w:rsidRPr="00194CCC">
              <w:rPr>
                <w:rFonts w:ascii="Arial" w:hAnsi="Arial" w:cs="Arial"/>
                <w:spacing w:val="6"/>
              </w:rPr>
              <w:t xml:space="preserve"> </w:t>
            </w:r>
            <w:r w:rsidRPr="00194CCC">
              <w:rPr>
                <w:rFonts w:ascii="Arial" w:hAnsi="Arial" w:cs="Arial"/>
              </w:rPr>
              <w:t>być</w:t>
            </w:r>
            <w:r w:rsidRPr="00194CCC">
              <w:rPr>
                <w:rFonts w:ascii="Arial" w:hAnsi="Arial" w:cs="Arial"/>
                <w:spacing w:val="9"/>
              </w:rPr>
              <w:t xml:space="preserve"> </w:t>
            </w:r>
            <w:r w:rsidRPr="00194CCC">
              <w:rPr>
                <w:rFonts w:ascii="Arial" w:hAnsi="Arial" w:cs="Arial"/>
              </w:rPr>
              <w:t>nie</w:t>
            </w:r>
            <w:r w:rsidRPr="00194CCC">
              <w:rPr>
                <w:rFonts w:ascii="Arial" w:hAnsi="Arial" w:cs="Arial"/>
                <w:spacing w:val="6"/>
              </w:rPr>
              <w:t xml:space="preserve"> </w:t>
            </w:r>
            <w:r w:rsidRPr="00194CCC">
              <w:rPr>
                <w:rFonts w:ascii="Arial" w:hAnsi="Arial" w:cs="Arial"/>
              </w:rPr>
              <w:t>krótszy</w:t>
            </w:r>
            <w:r w:rsidRPr="00194CCC">
              <w:rPr>
                <w:rFonts w:ascii="Arial" w:hAnsi="Arial" w:cs="Arial"/>
                <w:spacing w:val="7"/>
              </w:rPr>
              <w:t xml:space="preserve"> </w:t>
            </w:r>
            <w:r w:rsidRPr="00194CCC">
              <w:rPr>
                <w:rFonts w:ascii="Arial" w:hAnsi="Arial" w:cs="Arial"/>
              </w:rPr>
              <w:t>niż</w:t>
            </w:r>
            <w:r w:rsidRPr="00194CCC">
              <w:rPr>
                <w:rFonts w:ascii="Arial" w:hAnsi="Arial" w:cs="Arial"/>
                <w:spacing w:val="5"/>
              </w:rPr>
              <w:t xml:space="preserve"> 30 dni</w:t>
            </w:r>
            <w:r w:rsidRPr="00194CCC">
              <w:rPr>
                <w:rFonts w:ascii="Arial" w:hAnsi="Arial" w:cs="Arial"/>
                <w:spacing w:val="7"/>
              </w:rPr>
              <w:t xml:space="preserve"> </w:t>
            </w:r>
            <w:r w:rsidRPr="00194CCC">
              <w:rPr>
                <w:rFonts w:ascii="Arial" w:hAnsi="Arial" w:cs="Arial"/>
              </w:rPr>
              <w:t>licząc</w:t>
            </w:r>
            <w:r w:rsidRPr="00194CCC">
              <w:rPr>
                <w:rFonts w:ascii="Arial" w:hAnsi="Arial" w:cs="Arial"/>
                <w:spacing w:val="6"/>
              </w:rPr>
              <w:t xml:space="preserve"> </w:t>
            </w:r>
            <w:r w:rsidRPr="00194CCC">
              <w:rPr>
                <w:rFonts w:ascii="Arial" w:hAnsi="Arial" w:cs="Arial"/>
              </w:rPr>
              <w:t>od</w:t>
            </w:r>
            <w:r w:rsidRPr="00194CCC">
              <w:rPr>
                <w:rFonts w:ascii="Arial" w:hAnsi="Arial" w:cs="Arial"/>
                <w:spacing w:val="7"/>
              </w:rPr>
              <w:t xml:space="preserve"> </w:t>
            </w:r>
            <w:r w:rsidRPr="00194CCC">
              <w:rPr>
                <w:rFonts w:ascii="Arial" w:hAnsi="Arial" w:cs="Arial"/>
              </w:rPr>
              <w:t>dnia</w:t>
            </w:r>
            <w:r w:rsidRPr="00194CCC">
              <w:rPr>
                <w:rFonts w:ascii="Arial" w:hAnsi="Arial" w:cs="Arial"/>
                <w:spacing w:val="6"/>
              </w:rPr>
              <w:t xml:space="preserve"> </w:t>
            </w:r>
            <w:r w:rsidRPr="00194CCC">
              <w:rPr>
                <w:rFonts w:ascii="Arial" w:hAnsi="Arial" w:cs="Arial"/>
              </w:rPr>
              <w:t>zakończenia składania ofert.</w:t>
            </w:r>
          </w:p>
        </w:tc>
      </w:tr>
      <w:tr w:rsidR="005536A3" w:rsidRPr="00194CCC" w14:paraId="753D662C" w14:textId="77777777" w:rsidTr="00BF1F8F">
        <w:trPr>
          <w:trHeight w:val="3181"/>
        </w:trPr>
        <w:tc>
          <w:tcPr>
            <w:tcW w:w="2298" w:type="dxa"/>
          </w:tcPr>
          <w:p w14:paraId="0136C985" w14:textId="77777777" w:rsidR="005536A3" w:rsidRPr="00194CCC" w:rsidRDefault="00000000">
            <w:pPr>
              <w:pStyle w:val="TableParagraph"/>
              <w:spacing w:line="276" w:lineRule="auto"/>
              <w:ind w:left="110"/>
              <w:rPr>
                <w:rFonts w:ascii="Arial" w:hAnsi="Arial" w:cs="Arial"/>
              </w:rPr>
            </w:pPr>
            <w:r w:rsidRPr="00194CCC">
              <w:rPr>
                <w:rFonts w:ascii="Arial" w:hAnsi="Arial" w:cs="Arial"/>
              </w:rPr>
              <w:t>Miejsce i</w:t>
            </w:r>
            <w:r w:rsidRPr="00194CCC">
              <w:rPr>
                <w:rFonts w:ascii="Arial" w:hAnsi="Arial" w:cs="Arial"/>
                <w:spacing w:val="-2"/>
              </w:rPr>
              <w:t xml:space="preserve"> </w:t>
            </w:r>
            <w:r w:rsidRPr="00194CCC">
              <w:rPr>
                <w:rFonts w:ascii="Arial" w:hAnsi="Arial" w:cs="Arial"/>
              </w:rPr>
              <w:t>termin</w:t>
            </w:r>
          </w:p>
          <w:p w14:paraId="2DDDB04F" w14:textId="77777777" w:rsidR="005536A3" w:rsidRPr="00194CCC" w:rsidRDefault="00000000">
            <w:pPr>
              <w:pStyle w:val="TableParagraph"/>
              <w:spacing w:line="276" w:lineRule="auto"/>
              <w:ind w:left="110"/>
              <w:rPr>
                <w:rFonts w:ascii="Arial" w:hAnsi="Arial" w:cs="Arial"/>
              </w:rPr>
            </w:pPr>
            <w:r w:rsidRPr="00194CCC">
              <w:rPr>
                <w:rFonts w:ascii="Arial" w:hAnsi="Arial" w:cs="Arial"/>
              </w:rPr>
              <w:t>złożenia</w:t>
            </w:r>
            <w:r w:rsidRPr="00194CCC">
              <w:rPr>
                <w:rFonts w:ascii="Arial" w:hAnsi="Arial" w:cs="Arial"/>
                <w:spacing w:val="-3"/>
              </w:rPr>
              <w:t xml:space="preserve"> </w:t>
            </w:r>
            <w:r w:rsidRPr="00194CCC">
              <w:rPr>
                <w:rFonts w:ascii="Arial" w:hAnsi="Arial" w:cs="Arial"/>
              </w:rPr>
              <w:t>oferty,</w:t>
            </w:r>
          </w:p>
          <w:p w14:paraId="2CC19AFF" w14:textId="77777777" w:rsidR="005536A3" w:rsidRPr="00194CCC" w:rsidRDefault="00000000">
            <w:pPr>
              <w:pStyle w:val="TableParagraph"/>
              <w:spacing w:line="276" w:lineRule="auto"/>
              <w:ind w:left="110"/>
              <w:rPr>
                <w:rFonts w:ascii="Arial" w:hAnsi="Arial" w:cs="Arial"/>
              </w:rPr>
            </w:pPr>
            <w:r w:rsidRPr="00194CCC">
              <w:rPr>
                <w:rFonts w:ascii="Arial" w:hAnsi="Arial" w:cs="Arial"/>
              </w:rPr>
              <w:t>osoba</w:t>
            </w:r>
            <w:r w:rsidRPr="00194CCC">
              <w:rPr>
                <w:rFonts w:ascii="Arial" w:hAnsi="Arial" w:cs="Arial"/>
                <w:spacing w:val="-3"/>
              </w:rPr>
              <w:t xml:space="preserve"> </w:t>
            </w:r>
            <w:r w:rsidRPr="00194CCC">
              <w:rPr>
                <w:rFonts w:ascii="Arial" w:hAnsi="Arial" w:cs="Arial"/>
              </w:rPr>
              <w:t>do</w:t>
            </w:r>
            <w:r w:rsidRPr="00194CCC">
              <w:rPr>
                <w:rFonts w:ascii="Arial" w:hAnsi="Arial" w:cs="Arial"/>
                <w:spacing w:val="-2"/>
              </w:rPr>
              <w:t xml:space="preserve"> </w:t>
            </w:r>
            <w:r w:rsidRPr="00194CCC">
              <w:rPr>
                <w:rFonts w:ascii="Arial" w:hAnsi="Arial" w:cs="Arial"/>
              </w:rPr>
              <w:t>kontaktu</w:t>
            </w:r>
          </w:p>
        </w:tc>
        <w:tc>
          <w:tcPr>
            <w:tcW w:w="7342" w:type="dxa"/>
          </w:tcPr>
          <w:p w14:paraId="1A63F4E1" w14:textId="77777777" w:rsidR="005536A3" w:rsidRPr="00194CCC" w:rsidRDefault="00000000">
            <w:pPr>
              <w:pStyle w:val="TableParagraph"/>
              <w:numPr>
                <w:ilvl w:val="0"/>
                <w:numId w:val="8"/>
              </w:numPr>
              <w:tabs>
                <w:tab w:val="left" w:pos="468"/>
              </w:tabs>
              <w:spacing w:line="276" w:lineRule="auto"/>
              <w:jc w:val="both"/>
              <w:rPr>
                <w:rFonts w:ascii="Arial" w:hAnsi="Arial" w:cs="Arial"/>
              </w:rPr>
            </w:pPr>
            <w:r w:rsidRPr="00194CCC">
              <w:rPr>
                <w:rFonts w:ascii="Arial" w:hAnsi="Arial" w:cs="Arial"/>
              </w:rPr>
              <w:t>Ofertę zgodną z niniejszym zapytaniem ofertowym należy złożyć na załączonym formularzu wraz z załącznikami w terminie podanym w ogłoszeniu.</w:t>
            </w:r>
          </w:p>
          <w:p w14:paraId="07B61B78" w14:textId="49E04542" w:rsidR="005536A3" w:rsidRPr="00194CCC" w:rsidRDefault="00000000">
            <w:pPr>
              <w:pStyle w:val="TableParagraph"/>
              <w:numPr>
                <w:ilvl w:val="0"/>
                <w:numId w:val="8"/>
              </w:numPr>
              <w:tabs>
                <w:tab w:val="left" w:pos="468"/>
              </w:tabs>
              <w:spacing w:before="21" w:line="276" w:lineRule="auto"/>
              <w:ind w:right="91"/>
              <w:jc w:val="both"/>
              <w:rPr>
                <w:rFonts w:ascii="Arial" w:hAnsi="Arial" w:cs="Arial"/>
              </w:rPr>
            </w:pPr>
            <w:r w:rsidRPr="00194CCC">
              <w:rPr>
                <w:rFonts w:ascii="Arial" w:hAnsi="Arial" w:cs="Arial"/>
              </w:rPr>
              <w:t xml:space="preserve">Oświadczenia, wnioski, zawiadomienia, pytania i odpowiedzi oraz informacje przekazywane są pomiędzy Zamawiającym i </w:t>
            </w:r>
            <w:r w:rsidR="00CB2094" w:rsidRPr="00194CCC">
              <w:rPr>
                <w:rFonts w:ascii="Arial" w:hAnsi="Arial" w:cs="Arial"/>
              </w:rPr>
              <w:t>Dostawcami</w:t>
            </w:r>
            <w:r w:rsidRPr="00194CCC">
              <w:rPr>
                <w:rFonts w:ascii="Arial" w:hAnsi="Arial" w:cs="Arial"/>
              </w:rPr>
              <w:t xml:space="preserve"> poprzez Bazę Konkurencyjności.</w:t>
            </w:r>
          </w:p>
          <w:p w14:paraId="70487D81" w14:textId="77777777" w:rsidR="005536A3" w:rsidRPr="00194CCC" w:rsidRDefault="00000000">
            <w:pPr>
              <w:pStyle w:val="TableParagraph"/>
              <w:numPr>
                <w:ilvl w:val="0"/>
                <w:numId w:val="8"/>
              </w:numPr>
              <w:tabs>
                <w:tab w:val="left" w:pos="468"/>
              </w:tabs>
              <w:spacing w:line="276" w:lineRule="auto"/>
              <w:jc w:val="both"/>
              <w:rPr>
                <w:rFonts w:ascii="Arial" w:hAnsi="Arial" w:cs="Arial"/>
              </w:rPr>
            </w:pPr>
            <w:r w:rsidRPr="00194CCC">
              <w:rPr>
                <w:rFonts w:ascii="Arial" w:hAnsi="Arial" w:cs="Arial"/>
              </w:rPr>
              <w:t>Oferent może zwrócić się z prośbą o wyjaśnienie treści Zapytania zadając pytanie za pomocą dostępnej opcji w BK2021.</w:t>
            </w:r>
          </w:p>
          <w:p w14:paraId="7749C029" w14:textId="77777777" w:rsidR="00940A9B" w:rsidRPr="00194CCC" w:rsidRDefault="00000000" w:rsidP="00940A9B">
            <w:pPr>
              <w:pStyle w:val="TableParagraph"/>
              <w:numPr>
                <w:ilvl w:val="0"/>
                <w:numId w:val="8"/>
              </w:numPr>
              <w:tabs>
                <w:tab w:val="left" w:pos="468"/>
              </w:tabs>
              <w:spacing w:line="276" w:lineRule="auto"/>
              <w:jc w:val="both"/>
              <w:rPr>
                <w:rFonts w:ascii="Arial" w:hAnsi="Arial" w:cs="Arial"/>
              </w:rPr>
            </w:pPr>
            <w:r w:rsidRPr="00194CCC">
              <w:rPr>
                <w:rFonts w:ascii="Arial" w:hAnsi="Arial" w:cs="Arial"/>
              </w:rPr>
              <w:t>Osoba do kontaktu w sprawie zamówienia:</w:t>
            </w:r>
            <w:r w:rsidR="00940A9B" w:rsidRPr="00194CCC">
              <w:rPr>
                <w:rFonts w:ascii="Arial" w:hAnsi="Arial" w:cs="Arial"/>
              </w:rPr>
              <w:t xml:space="preserve"> </w:t>
            </w:r>
          </w:p>
          <w:p w14:paraId="6EAB933A" w14:textId="72BF8DB7" w:rsidR="009B5906" w:rsidRPr="00073198" w:rsidRDefault="003655B0" w:rsidP="00940A9B">
            <w:pPr>
              <w:pStyle w:val="TableParagraph"/>
              <w:tabs>
                <w:tab w:val="left" w:pos="468"/>
              </w:tabs>
              <w:spacing w:line="276" w:lineRule="auto"/>
              <w:jc w:val="both"/>
              <w:rPr>
                <w:rFonts w:ascii="Arial" w:hAnsi="Arial" w:cs="Arial"/>
              </w:rPr>
            </w:pPr>
            <w:r w:rsidRPr="00073198">
              <w:rPr>
                <w:rFonts w:ascii="Arial" w:hAnsi="Arial" w:cs="Arial"/>
              </w:rPr>
              <w:t>Katarzyna Dziedzic</w:t>
            </w:r>
            <w:r w:rsidR="00940A9B" w:rsidRPr="00073198">
              <w:rPr>
                <w:rFonts w:ascii="Arial" w:hAnsi="Arial" w:cs="Arial"/>
              </w:rPr>
              <w:t xml:space="preserve">, tel. </w:t>
            </w:r>
            <w:r w:rsidRPr="00073198">
              <w:rPr>
                <w:rFonts w:ascii="Arial" w:hAnsi="Arial" w:cs="Arial"/>
              </w:rPr>
              <w:t>32 601 96 01</w:t>
            </w:r>
            <w:r w:rsidR="00940A9B" w:rsidRPr="00073198">
              <w:rPr>
                <w:rFonts w:ascii="Arial" w:hAnsi="Arial" w:cs="Arial"/>
              </w:rPr>
              <w:t xml:space="preserve">, </w:t>
            </w:r>
          </w:p>
          <w:p w14:paraId="652FC8F6" w14:textId="3950B92B" w:rsidR="005536A3" w:rsidRPr="000A1F8F" w:rsidRDefault="00940A9B" w:rsidP="003A6CF5">
            <w:pPr>
              <w:pStyle w:val="TableParagraph"/>
              <w:tabs>
                <w:tab w:val="left" w:pos="468"/>
              </w:tabs>
              <w:spacing w:line="276" w:lineRule="auto"/>
              <w:jc w:val="both"/>
              <w:rPr>
                <w:rFonts w:ascii="Arial" w:hAnsi="Arial" w:cs="Arial"/>
              </w:rPr>
            </w:pPr>
            <w:r w:rsidRPr="00073198">
              <w:rPr>
                <w:rFonts w:ascii="Arial" w:hAnsi="Arial" w:cs="Arial"/>
              </w:rPr>
              <w:t xml:space="preserve">adres e-mail: </w:t>
            </w:r>
            <w:hyperlink r:id="rId10" w:history="1">
              <w:r w:rsidR="003655B0" w:rsidRPr="00073198">
                <w:rPr>
                  <w:rStyle w:val="Hipercze"/>
                  <w:rFonts w:ascii="Arial" w:hAnsi="Arial" w:cs="Arial"/>
                </w:rPr>
                <w:t>sekretariat@akson.pl</w:t>
              </w:r>
            </w:hyperlink>
            <w:r w:rsidR="003655B0" w:rsidRPr="00073198">
              <w:rPr>
                <w:rFonts w:ascii="Arial" w:hAnsi="Arial" w:cs="Arial"/>
              </w:rPr>
              <w:t xml:space="preserve"> </w:t>
            </w:r>
          </w:p>
        </w:tc>
      </w:tr>
      <w:tr w:rsidR="005536A3" w:rsidRPr="00194CCC" w14:paraId="0DF966A9" w14:textId="77777777" w:rsidTr="00BF1F8F">
        <w:trPr>
          <w:trHeight w:val="632"/>
        </w:trPr>
        <w:tc>
          <w:tcPr>
            <w:tcW w:w="2298" w:type="dxa"/>
          </w:tcPr>
          <w:p w14:paraId="4F8599E6" w14:textId="77777777" w:rsidR="005536A3" w:rsidRPr="00194CCC" w:rsidRDefault="00000000">
            <w:pPr>
              <w:pStyle w:val="TableParagraph"/>
              <w:spacing w:line="276" w:lineRule="auto"/>
              <w:ind w:left="0"/>
              <w:rPr>
                <w:rFonts w:ascii="Arial" w:hAnsi="Arial" w:cs="Arial"/>
              </w:rPr>
            </w:pPr>
            <w:r w:rsidRPr="00194CCC">
              <w:rPr>
                <w:rFonts w:ascii="Arial" w:hAnsi="Arial" w:cs="Arial"/>
              </w:rPr>
              <w:t>Informacje dotyczące</w:t>
            </w:r>
            <w:r w:rsidRPr="00194CCC">
              <w:rPr>
                <w:rFonts w:ascii="Arial" w:hAnsi="Arial" w:cs="Arial"/>
                <w:spacing w:val="-3"/>
              </w:rPr>
              <w:t xml:space="preserve"> </w:t>
            </w:r>
            <w:r w:rsidRPr="00194CCC">
              <w:rPr>
                <w:rFonts w:ascii="Arial" w:hAnsi="Arial" w:cs="Arial"/>
              </w:rPr>
              <w:t>RODO:</w:t>
            </w:r>
          </w:p>
        </w:tc>
        <w:tc>
          <w:tcPr>
            <w:tcW w:w="7342" w:type="dxa"/>
          </w:tcPr>
          <w:p w14:paraId="536DE665" w14:textId="77777777" w:rsidR="005536A3" w:rsidRPr="00194CCC" w:rsidRDefault="00000000">
            <w:pPr>
              <w:pStyle w:val="TableParagraph"/>
              <w:spacing w:line="276" w:lineRule="auto"/>
              <w:ind w:left="0" w:right="91"/>
              <w:jc w:val="both"/>
              <w:rPr>
                <w:rFonts w:ascii="Arial" w:hAnsi="Arial" w:cs="Arial"/>
              </w:rPr>
            </w:pPr>
            <w:r w:rsidRPr="00194CCC">
              <w:rPr>
                <w:rFonts w:ascii="Arial" w:hAnsi="Arial" w:cs="Arial"/>
              </w:rPr>
              <w:t>Zgodnie</w:t>
            </w:r>
            <w:r w:rsidRPr="00194CCC">
              <w:rPr>
                <w:rFonts w:ascii="Arial" w:hAnsi="Arial" w:cs="Arial"/>
                <w:spacing w:val="1"/>
              </w:rPr>
              <w:t xml:space="preserve"> </w:t>
            </w:r>
            <w:r w:rsidRPr="00194CCC">
              <w:rPr>
                <w:rFonts w:ascii="Arial" w:hAnsi="Arial" w:cs="Arial"/>
              </w:rPr>
              <w:t>z art.</w:t>
            </w:r>
            <w:r w:rsidRPr="00194CCC">
              <w:rPr>
                <w:rFonts w:ascii="Arial" w:hAnsi="Arial" w:cs="Arial"/>
                <w:spacing w:val="1"/>
              </w:rPr>
              <w:t xml:space="preserve"> </w:t>
            </w:r>
            <w:r w:rsidRPr="00194CCC">
              <w:rPr>
                <w:rFonts w:ascii="Arial" w:hAnsi="Arial" w:cs="Arial"/>
              </w:rPr>
              <w:t>13</w:t>
            </w:r>
            <w:r w:rsidRPr="00194CCC">
              <w:rPr>
                <w:rFonts w:ascii="Arial" w:hAnsi="Arial" w:cs="Arial"/>
                <w:spacing w:val="1"/>
              </w:rPr>
              <w:t xml:space="preserve"> </w:t>
            </w:r>
            <w:r w:rsidRPr="00194CCC">
              <w:rPr>
                <w:rFonts w:ascii="Arial" w:hAnsi="Arial" w:cs="Arial"/>
              </w:rPr>
              <w:t>ust.</w:t>
            </w:r>
            <w:r w:rsidRPr="00194CCC">
              <w:rPr>
                <w:rFonts w:ascii="Arial" w:hAnsi="Arial" w:cs="Arial"/>
                <w:spacing w:val="1"/>
              </w:rPr>
              <w:t xml:space="preserve"> </w:t>
            </w:r>
            <w:r w:rsidRPr="00194CCC">
              <w:rPr>
                <w:rFonts w:ascii="Arial" w:hAnsi="Arial" w:cs="Arial"/>
              </w:rPr>
              <w:t>1</w:t>
            </w:r>
            <w:r w:rsidRPr="00194CCC">
              <w:rPr>
                <w:rFonts w:ascii="Arial" w:hAnsi="Arial" w:cs="Arial"/>
                <w:spacing w:val="1"/>
              </w:rPr>
              <w:t xml:space="preserve"> </w:t>
            </w:r>
            <w:r w:rsidRPr="00194CCC">
              <w:rPr>
                <w:rFonts w:ascii="Arial" w:hAnsi="Arial" w:cs="Arial"/>
              </w:rPr>
              <w:t>i</w:t>
            </w:r>
            <w:r w:rsidRPr="00194CCC">
              <w:rPr>
                <w:rFonts w:ascii="Arial" w:hAnsi="Arial" w:cs="Arial"/>
                <w:spacing w:val="1"/>
              </w:rPr>
              <w:t xml:space="preserve"> </w:t>
            </w:r>
            <w:r w:rsidRPr="00194CCC">
              <w:rPr>
                <w:rFonts w:ascii="Arial" w:hAnsi="Arial" w:cs="Arial"/>
              </w:rPr>
              <w:t>2</w:t>
            </w:r>
            <w:r w:rsidRPr="00194CCC">
              <w:rPr>
                <w:rFonts w:ascii="Arial" w:hAnsi="Arial" w:cs="Arial"/>
                <w:spacing w:val="1"/>
              </w:rPr>
              <w:t xml:space="preserve"> </w:t>
            </w:r>
            <w:r w:rsidRPr="00194CCC">
              <w:rPr>
                <w:rFonts w:ascii="Arial" w:hAnsi="Arial" w:cs="Arial"/>
              </w:rPr>
              <w:t>rozporządzenia</w:t>
            </w:r>
            <w:r w:rsidRPr="00194CCC">
              <w:rPr>
                <w:rFonts w:ascii="Arial" w:hAnsi="Arial" w:cs="Arial"/>
                <w:spacing w:val="1"/>
              </w:rPr>
              <w:t xml:space="preserve"> </w:t>
            </w:r>
            <w:r w:rsidRPr="00194CCC">
              <w:rPr>
                <w:rFonts w:ascii="Arial" w:hAnsi="Arial" w:cs="Arial"/>
              </w:rPr>
              <w:t>Parlamentu</w:t>
            </w:r>
            <w:r w:rsidRPr="00194CCC">
              <w:rPr>
                <w:rFonts w:ascii="Arial" w:hAnsi="Arial" w:cs="Arial"/>
                <w:spacing w:val="1"/>
              </w:rPr>
              <w:t xml:space="preserve"> </w:t>
            </w:r>
            <w:r w:rsidRPr="00194CCC">
              <w:rPr>
                <w:rFonts w:ascii="Arial" w:hAnsi="Arial" w:cs="Arial"/>
              </w:rPr>
              <w:t>Europejskiego</w:t>
            </w:r>
            <w:r w:rsidRPr="00194CCC">
              <w:rPr>
                <w:rFonts w:ascii="Arial" w:hAnsi="Arial" w:cs="Arial"/>
                <w:spacing w:val="1"/>
              </w:rPr>
              <w:t xml:space="preserve"> </w:t>
            </w:r>
            <w:r w:rsidRPr="00194CCC">
              <w:rPr>
                <w:rFonts w:ascii="Arial" w:hAnsi="Arial" w:cs="Arial"/>
                <w:spacing w:val="1"/>
              </w:rPr>
              <w:br/>
            </w:r>
            <w:r w:rsidRPr="00194CCC">
              <w:rPr>
                <w:rFonts w:ascii="Arial" w:hAnsi="Arial" w:cs="Arial"/>
              </w:rPr>
              <w:t>i</w:t>
            </w:r>
            <w:r w:rsidRPr="00194CCC">
              <w:rPr>
                <w:rFonts w:ascii="Arial" w:hAnsi="Arial" w:cs="Arial"/>
                <w:spacing w:val="1"/>
              </w:rPr>
              <w:t xml:space="preserve"> </w:t>
            </w:r>
            <w:r w:rsidRPr="00194CCC">
              <w:rPr>
                <w:rFonts w:ascii="Arial" w:hAnsi="Arial" w:cs="Arial"/>
              </w:rPr>
              <w:t>Rady</w:t>
            </w:r>
            <w:r w:rsidRPr="00194CCC">
              <w:rPr>
                <w:rFonts w:ascii="Arial" w:hAnsi="Arial" w:cs="Arial"/>
                <w:spacing w:val="1"/>
              </w:rPr>
              <w:t xml:space="preserve"> </w:t>
            </w:r>
            <w:r w:rsidRPr="00194CCC">
              <w:rPr>
                <w:rFonts w:ascii="Arial" w:hAnsi="Arial" w:cs="Arial"/>
              </w:rPr>
              <w:t>(UE)</w:t>
            </w:r>
            <w:r w:rsidRPr="00194CCC">
              <w:rPr>
                <w:rFonts w:ascii="Arial" w:hAnsi="Arial" w:cs="Arial"/>
                <w:spacing w:val="1"/>
              </w:rPr>
              <w:t xml:space="preserve"> </w:t>
            </w:r>
            <w:r w:rsidRPr="00194CCC">
              <w:rPr>
                <w:rFonts w:ascii="Arial" w:hAnsi="Arial" w:cs="Arial"/>
              </w:rPr>
              <w:t>2016/679</w:t>
            </w:r>
            <w:r w:rsidRPr="00194CCC">
              <w:rPr>
                <w:rFonts w:ascii="Arial" w:hAnsi="Arial" w:cs="Arial"/>
                <w:spacing w:val="30"/>
              </w:rPr>
              <w:t xml:space="preserve"> </w:t>
            </w:r>
            <w:r w:rsidRPr="00194CCC">
              <w:rPr>
                <w:rFonts w:ascii="Arial" w:hAnsi="Arial" w:cs="Arial"/>
              </w:rPr>
              <w:t>z</w:t>
            </w:r>
            <w:r w:rsidRPr="00194CCC">
              <w:rPr>
                <w:rFonts w:ascii="Arial" w:hAnsi="Arial" w:cs="Arial"/>
                <w:spacing w:val="32"/>
              </w:rPr>
              <w:t xml:space="preserve"> </w:t>
            </w:r>
            <w:r w:rsidRPr="00194CCC">
              <w:rPr>
                <w:rFonts w:ascii="Arial" w:hAnsi="Arial" w:cs="Arial"/>
              </w:rPr>
              <w:t>dnia</w:t>
            </w:r>
            <w:r w:rsidRPr="00194CCC">
              <w:rPr>
                <w:rFonts w:ascii="Arial" w:hAnsi="Arial" w:cs="Arial"/>
                <w:spacing w:val="30"/>
              </w:rPr>
              <w:t xml:space="preserve"> </w:t>
            </w:r>
            <w:r w:rsidRPr="00194CCC">
              <w:rPr>
                <w:rFonts w:ascii="Arial" w:hAnsi="Arial" w:cs="Arial"/>
              </w:rPr>
              <w:t>27</w:t>
            </w:r>
            <w:r w:rsidRPr="00194CCC">
              <w:rPr>
                <w:rFonts w:ascii="Arial" w:hAnsi="Arial" w:cs="Arial"/>
                <w:spacing w:val="32"/>
              </w:rPr>
              <w:t xml:space="preserve"> </w:t>
            </w:r>
            <w:r w:rsidRPr="00194CCC">
              <w:rPr>
                <w:rFonts w:ascii="Arial" w:hAnsi="Arial" w:cs="Arial"/>
              </w:rPr>
              <w:t>kwietnia</w:t>
            </w:r>
            <w:r w:rsidRPr="00194CCC">
              <w:rPr>
                <w:rFonts w:ascii="Arial" w:hAnsi="Arial" w:cs="Arial"/>
                <w:spacing w:val="33"/>
              </w:rPr>
              <w:t xml:space="preserve"> </w:t>
            </w:r>
            <w:r w:rsidRPr="00194CCC">
              <w:rPr>
                <w:rFonts w:ascii="Arial" w:hAnsi="Arial" w:cs="Arial"/>
              </w:rPr>
              <w:t>2016</w:t>
            </w:r>
            <w:r w:rsidRPr="00194CCC">
              <w:rPr>
                <w:rFonts w:ascii="Arial" w:hAnsi="Arial" w:cs="Arial"/>
                <w:spacing w:val="33"/>
              </w:rPr>
              <w:t xml:space="preserve"> </w:t>
            </w:r>
            <w:r w:rsidRPr="00194CCC">
              <w:rPr>
                <w:rFonts w:ascii="Arial" w:hAnsi="Arial" w:cs="Arial"/>
              </w:rPr>
              <w:t>r.</w:t>
            </w:r>
            <w:r w:rsidRPr="00194CCC">
              <w:rPr>
                <w:rFonts w:ascii="Arial" w:hAnsi="Arial" w:cs="Arial"/>
                <w:spacing w:val="29"/>
              </w:rPr>
              <w:t xml:space="preserve"> </w:t>
            </w:r>
            <w:r w:rsidRPr="00194CCC">
              <w:rPr>
                <w:rFonts w:ascii="Arial" w:hAnsi="Arial" w:cs="Arial"/>
              </w:rPr>
              <w:t>w</w:t>
            </w:r>
            <w:r w:rsidRPr="00194CCC">
              <w:rPr>
                <w:rFonts w:ascii="Arial" w:hAnsi="Arial" w:cs="Arial"/>
                <w:spacing w:val="31"/>
              </w:rPr>
              <w:t xml:space="preserve"> </w:t>
            </w:r>
            <w:r w:rsidRPr="00194CCC">
              <w:rPr>
                <w:rFonts w:ascii="Arial" w:hAnsi="Arial" w:cs="Arial"/>
              </w:rPr>
              <w:t>sprawie</w:t>
            </w:r>
            <w:r w:rsidRPr="00194CCC">
              <w:rPr>
                <w:rFonts w:ascii="Arial" w:hAnsi="Arial" w:cs="Arial"/>
                <w:spacing w:val="29"/>
              </w:rPr>
              <w:t xml:space="preserve"> </w:t>
            </w:r>
            <w:r w:rsidRPr="00194CCC">
              <w:rPr>
                <w:rFonts w:ascii="Arial" w:hAnsi="Arial" w:cs="Arial"/>
              </w:rPr>
              <w:t>ochrony</w:t>
            </w:r>
            <w:r w:rsidRPr="00194CCC">
              <w:rPr>
                <w:rFonts w:ascii="Arial" w:hAnsi="Arial" w:cs="Arial"/>
                <w:spacing w:val="31"/>
              </w:rPr>
              <w:t xml:space="preserve"> </w:t>
            </w:r>
            <w:r w:rsidRPr="00194CCC">
              <w:rPr>
                <w:rFonts w:ascii="Arial" w:hAnsi="Arial" w:cs="Arial"/>
              </w:rPr>
              <w:t>osób</w:t>
            </w:r>
            <w:r w:rsidRPr="00194CCC">
              <w:rPr>
                <w:rFonts w:ascii="Arial" w:hAnsi="Arial" w:cs="Arial"/>
                <w:spacing w:val="31"/>
              </w:rPr>
              <w:t xml:space="preserve"> </w:t>
            </w:r>
            <w:r w:rsidRPr="00194CCC">
              <w:rPr>
                <w:rFonts w:ascii="Arial" w:hAnsi="Arial" w:cs="Arial"/>
              </w:rPr>
              <w:t>fizycznych</w:t>
            </w:r>
            <w:r w:rsidRPr="00194CCC">
              <w:rPr>
                <w:rFonts w:ascii="Arial" w:hAnsi="Arial" w:cs="Arial"/>
                <w:spacing w:val="30"/>
              </w:rPr>
              <w:t xml:space="preserve"> </w:t>
            </w:r>
            <w:r w:rsidRPr="00194CCC">
              <w:rPr>
                <w:rFonts w:ascii="Arial" w:hAnsi="Arial" w:cs="Arial"/>
              </w:rPr>
              <w:t>w</w:t>
            </w:r>
            <w:r w:rsidRPr="00194CCC">
              <w:rPr>
                <w:rFonts w:ascii="Arial" w:hAnsi="Arial" w:cs="Arial"/>
                <w:spacing w:val="31"/>
              </w:rPr>
              <w:t xml:space="preserve"> </w:t>
            </w:r>
            <w:r w:rsidRPr="00194CCC">
              <w:rPr>
                <w:rFonts w:ascii="Arial" w:hAnsi="Arial" w:cs="Arial"/>
              </w:rPr>
              <w:t>związku</w:t>
            </w:r>
            <w:r w:rsidRPr="00194CCC">
              <w:rPr>
                <w:rFonts w:ascii="Arial" w:hAnsi="Arial" w:cs="Arial"/>
                <w:spacing w:val="-47"/>
              </w:rPr>
              <w:t xml:space="preserve"> </w:t>
            </w:r>
            <w:r w:rsidRPr="00194CCC">
              <w:rPr>
                <w:rFonts w:ascii="Arial" w:hAnsi="Arial" w:cs="Arial"/>
                <w:spacing w:val="-1"/>
              </w:rPr>
              <w:t>z przetwarzaniem</w:t>
            </w:r>
            <w:r w:rsidRPr="00194CCC">
              <w:rPr>
                <w:rFonts w:ascii="Arial" w:hAnsi="Arial" w:cs="Arial"/>
                <w:spacing w:val="-8"/>
              </w:rPr>
              <w:t xml:space="preserve"> </w:t>
            </w:r>
            <w:r w:rsidRPr="00194CCC">
              <w:rPr>
                <w:rFonts w:ascii="Arial" w:hAnsi="Arial" w:cs="Arial"/>
              </w:rPr>
              <w:t>danych</w:t>
            </w:r>
            <w:r w:rsidRPr="00194CCC">
              <w:rPr>
                <w:rFonts w:ascii="Arial" w:hAnsi="Arial" w:cs="Arial"/>
                <w:spacing w:val="-12"/>
              </w:rPr>
              <w:t xml:space="preserve"> </w:t>
            </w:r>
            <w:r w:rsidRPr="00194CCC">
              <w:rPr>
                <w:rFonts w:ascii="Arial" w:hAnsi="Arial" w:cs="Arial"/>
              </w:rPr>
              <w:t>osobowych</w:t>
            </w:r>
            <w:r w:rsidRPr="00194CCC">
              <w:rPr>
                <w:rFonts w:ascii="Arial" w:hAnsi="Arial" w:cs="Arial"/>
                <w:spacing w:val="-10"/>
              </w:rPr>
              <w:t xml:space="preserve"> </w:t>
            </w:r>
            <w:r w:rsidRPr="00194CCC">
              <w:rPr>
                <w:rFonts w:ascii="Arial" w:hAnsi="Arial" w:cs="Arial"/>
              </w:rPr>
              <w:t>i</w:t>
            </w:r>
            <w:r w:rsidRPr="00194CCC">
              <w:rPr>
                <w:rFonts w:ascii="Arial" w:hAnsi="Arial" w:cs="Arial"/>
                <w:spacing w:val="-12"/>
              </w:rPr>
              <w:t xml:space="preserve"> </w:t>
            </w:r>
            <w:r w:rsidRPr="00194CCC">
              <w:rPr>
                <w:rFonts w:ascii="Arial" w:hAnsi="Arial" w:cs="Arial"/>
              </w:rPr>
              <w:t>w</w:t>
            </w:r>
            <w:r w:rsidRPr="00194CCC">
              <w:rPr>
                <w:rFonts w:ascii="Arial" w:hAnsi="Arial" w:cs="Arial"/>
                <w:spacing w:val="-11"/>
              </w:rPr>
              <w:t xml:space="preserve"> </w:t>
            </w:r>
            <w:r w:rsidRPr="00194CCC">
              <w:rPr>
                <w:rFonts w:ascii="Arial" w:hAnsi="Arial" w:cs="Arial"/>
              </w:rPr>
              <w:t>sprawie</w:t>
            </w:r>
            <w:r w:rsidRPr="00194CCC">
              <w:rPr>
                <w:rFonts w:ascii="Arial" w:hAnsi="Arial" w:cs="Arial"/>
                <w:spacing w:val="-11"/>
              </w:rPr>
              <w:t xml:space="preserve"> </w:t>
            </w:r>
            <w:r w:rsidRPr="00194CCC">
              <w:rPr>
                <w:rFonts w:ascii="Arial" w:hAnsi="Arial" w:cs="Arial"/>
              </w:rPr>
              <w:t>swobodnego</w:t>
            </w:r>
            <w:r w:rsidRPr="00194CCC">
              <w:rPr>
                <w:rFonts w:ascii="Arial" w:hAnsi="Arial" w:cs="Arial"/>
                <w:spacing w:val="-11"/>
              </w:rPr>
              <w:t xml:space="preserve"> </w:t>
            </w:r>
            <w:r w:rsidRPr="00194CCC">
              <w:rPr>
                <w:rFonts w:ascii="Arial" w:hAnsi="Arial" w:cs="Arial"/>
              </w:rPr>
              <w:t>przepływu</w:t>
            </w:r>
            <w:r w:rsidRPr="00194CCC">
              <w:rPr>
                <w:rFonts w:ascii="Arial" w:hAnsi="Arial" w:cs="Arial"/>
                <w:spacing w:val="-12"/>
              </w:rPr>
              <w:t xml:space="preserve"> </w:t>
            </w:r>
            <w:r w:rsidRPr="00194CCC">
              <w:rPr>
                <w:rFonts w:ascii="Arial" w:hAnsi="Arial" w:cs="Arial"/>
              </w:rPr>
              <w:t>takich</w:t>
            </w:r>
            <w:r w:rsidRPr="00194CCC">
              <w:rPr>
                <w:rFonts w:ascii="Arial" w:hAnsi="Arial" w:cs="Arial"/>
                <w:spacing w:val="-12"/>
              </w:rPr>
              <w:t xml:space="preserve"> </w:t>
            </w:r>
            <w:r w:rsidRPr="00194CCC">
              <w:rPr>
                <w:rFonts w:ascii="Arial" w:hAnsi="Arial" w:cs="Arial"/>
              </w:rPr>
              <w:t>danych oraz uchylenia dyrektywy 95/46/WE (ogólne rozporządzenie o ochronie danych) (Dz.</w:t>
            </w:r>
            <w:r w:rsidRPr="00194CCC">
              <w:rPr>
                <w:rFonts w:ascii="Arial" w:hAnsi="Arial" w:cs="Arial"/>
                <w:spacing w:val="1"/>
              </w:rPr>
              <w:t xml:space="preserve"> </w:t>
            </w:r>
            <w:r w:rsidRPr="00194CCC">
              <w:rPr>
                <w:rFonts w:ascii="Arial" w:hAnsi="Arial" w:cs="Arial"/>
              </w:rPr>
              <w:t>Urz.</w:t>
            </w:r>
            <w:r w:rsidRPr="00194CCC">
              <w:rPr>
                <w:rFonts w:ascii="Arial" w:hAnsi="Arial" w:cs="Arial"/>
                <w:spacing w:val="-2"/>
              </w:rPr>
              <w:t xml:space="preserve"> </w:t>
            </w:r>
            <w:r w:rsidRPr="00194CCC">
              <w:rPr>
                <w:rFonts w:ascii="Arial" w:hAnsi="Arial" w:cs="Arial"/>
              </w:rPr>
              <w:t>UE L</w:t>
            </w:r>
            <w:r w:rsidRPr="00194CCC">
              <w:rPr>
                <w:rFonts w:ascii="Arial" w:hAnsi="Arial" w:cs="Arial"/>
                <w:spacing w:val="-2"/>
              </w:rPr>
              <w:t xml:space="preserve"> </w:t>
            </w:r>
            <w:r w:rsidRPr="00194CCC">
              <w:rPr>
                <w:rFonts w:ascii="Arial" w:hAnsi="Arial" w:cs="Arial"/>
              </w:rPr>
              <w:t>119 z</w:t>
            </w:r>
            <w:r w:rsidRPr="00194CCC">
              <w:rPr>
                <w:rFonts w:ascii="Arial" w:hAnsi="Arial" w:cs="Arial"/>
                <w:spacing w:val="-4"/>
              </w:rPr>
              <w:t xml:space="preserve"> </w:t>
            </w:r>
            <w:r w:rsidRPr="00194CCC">
              <w:rPr>
                <w:rFonts w:ascii="Arial" w:hAnsi="Arial" w:cs="Arial"/>
              </w:rPr>
              <w:t>04.05.2016,</w:t>
            </w:r>
            <w:r w:rsidRPr="00194CCC">
              <w:rPr>
                <w:rFonts w:ascii="Arial" w:hAnsi="Arial" w:cs="Arial"/>
                <w:spacing w:val="-3"/>
              </w:rPr>
              <w:t xml:space="preserve"> </w:t>
            </w:r>
            <w:r w:rsidRPr="00194CCC">
              <w:rPr>
                <w:rFonts w:ascii="Arial" w:hAnsi="Arial" w:cs="Arial"/>
              </w:rPr>
              <w:t>str.</w:t>
            </w:r>
            <w:r w:rsidRPr="00194CCC">
              <w:rPr>
                <w:rFonts w:ascii="Arial" w:hAnsi="Arial" w:cs="Arial"/>
                <w:spacing w:val="-2"/>
              </w:rPr>
              <w:t xml:space="preserve"> </w:t>
            </w:r>
            <w:r w:rsidRPr="00194CCC">
              <w:rPr>
                <w:rFonts w:ascii="Arial" w:hAnsi="Arial" w:cs="Arial"/>
              </w:rPr>
              <w:t>1), dalej</w:t>
            </w:r>
            <w:r w:rsidRPr="00194CCC">
              <w:rPr>
                <w:rFonts w:ascii="Arial" w:hAnsi="Arial" w:cs="Arial"/>
                <w:spacing w:val="-4"/>
              </w:rPr>
              <w:t xml:space="preserve"> </w:t>
            </w:r>
            <w:r w:rsidRPr="00194CCC">
              <w:rPr>
                <w:rFonts w:ascii="Arial" w:hAnsi="Arial" w:cs="Arial"/>
              </w:rPr>
              <w:t>„RODO”,</w:t>
            </w:r>
            <w:r w:rsidRPr="00194CCC">
              <w:rPr>
                <w:rFonts w:ascii="Arial" w:hAnsi="Arial" w:cs="Arial"/>
                <w:spacing w:val="-3"/>
              </w:rPr>
              <w:t xml:space="preserve"> </w:t>
            </w:r>
            <w:r w:rsidRPr="00194CCC">
              <w:rPr>
                <w:rFonts w:ascii="Arial" w:hAnsi="Arial" w:cs="Arial"/>
              </w:rPr>
              <w:t>Zamawiający</w:t>
            </w:r>
            <w:r w:rsidRPr="00194CCC">
              <w:rPr>
                <w:rFonts w:ascii="Arial" w:hAnsi="Arial" w:cs="Arial"/>
                <w:spacing w:val="-3"/>
              </w:rPr>
              <w:t xml:space="preserve"> </w:t>
            </w:r>
            <w:r w:rsidRPr="00194CCC">
              <w:rPr>
                <w:rFonts w:ascii="Arial" w:hAnsi="Arial" w:cs="Arial"/>
              </w:rPr>
              <w:t>informuje,</w:t>
            </w:r>
            <w:r w:rsidRPr="00194CCC">
              <w:rPr>
                <w:rFonts w:ascii="Arial" w:hAnsi="Arial" w:cs="Arial"/>
                <w:spacing w:val="-2"/>
              </w:rPr>
              <w:t xml:space="preserve"> </w:t>
            </w:r>
            <w:r w:rsidRPr="00194CCC">
              <w:rPr>
                <w:rFonts w:ascii="Arial" w:hAnsi="Arial" w:cs="Arial"/>
              </w:rPr>
              <w:t>że:</w:t>
            </w:r>
          </w:p>
          <w:p w14:paraId="3A2C825D" w14:textId="33B1E960" w:rsidR="005536A3" w:rsidRPr="00194CCC" w:rsidRDefault="00000000">
            <w:pPr>
              <w:pStyle w:val="TableParagraph"/>
              <w:numPr>
                <w:ilvl w:val="0"/>
                <w:numId w:val="9"/>
              </w:numPr>
              <w:tabs>
                <w:tab w:val="left" w:pos="1077"/>
              </w:tabs>
              <w:spacing w:line="276" w:lineRule="auto"/>
              <w:ind w:left="510"/>
              <w:jc w:val="both"/>
              <w:rPr>
                <w:rFonts w:ascii="Arial" w:hAnsi="Arial" w:cs="Arial"/>
              </w:rPr>
            </w:pPr>
            <w:r w:rsidRPr="00194CCC">
              <w:rPr>
                <w:rFonts w:ascii="Arial" w:hAnsi="Arial" w:cs="Arial"/>
              </w:rPr>
              <w:t>administratorem</w:t>
            </w:r>
            <w:r w:rsidRPr="00194CCC">
              <w:rPr>
                <w:rFonts w:ascii="Arial" w:hAnsi="Arial" w:cs="Arial"/>
                <w:spacing w:val="1"/>
              </w:rPr>
              <w:t xml:space="preserve"> </w:t>
            </w:r>
            <w:r w:rsidRPr="00194CCC">
              <w:rPr>
                <w:rFonts w:ascii="Arial" w:hAnsi="Arial" w:cs="Arial"/>
              </w:rPr>
              <w:t>danych</w:t>
            </w:r>
            <w:r w:rsidRPr="00194CCC">
              <w:rPr>
                <w:rFonts w:ascii="Arial" w:hAnsi="Arial" w:cs="Arial"/>
                <w:spacing w:val="1"/>
              </w:rPr>
              <w:t xml:space="preserve"> </w:t>
            </w:r>
            <w:r w:rsidRPr="00194CCC">
              <w:rPr>
                <w:rFonts w:ascii="Arial" w:hAnsi="Arial" w:cs="Arial"/>
              </w:rPr>
              <w:t>osobowych</w:t>
            </w:r>
            <w:r w:rsidRPr="00194CCC">
              <w:rPr>
                <w:rFonts w:ascii="Arial" w:hAnsi="Arial" w:cs="Arial"/>
                <w:spacing w:val="1"/>
              </w:rPr>
              <w:t xml:space="preserve"> </w:t>
            </w:r>
            <w:r w:rsidR="00CB2094" w:rsidRPr="00194CCC">
              <w:rPr>
                <w:rFonts w:ascii="Arial" w:hAnsi="Arial" w:cs="Arial"/>
              </w:rPr>
              <w:t>Dostawcy</w:t>
            </w:r>
            <w:r w:rsidRPr="00194CCC">
              <w:rPr>
                <w:rFonts w:ascii="Arial" w:hAnsi="Arial" w:cs="Arial"/>
                <w:spacing w:val="1"/>
              </w:rPr>
              <w:t xml:space="preserve"> </w:t>
            </w:r>
            <w:r w:rsidRPr="00194CCC">
              <w:rPr>
                <w:rFonts w:ascii="Arial" w:hAnsi="Arial" w:cs="Arial"/>
              </w:rPr>
              <w:t>jest</w:t>
            </w:r>
            <w:r w:rsidRPr="00194CCC">
              <w:rPr>
                <w:rFonts w:ascii="Arial" w:hAnsi="Arial" w:cs="Arial"/>
                <w:spacing w:val="1"/>
              </w:rPr>
              <w:t xml:space="preserve"> </w:t>
            </w:r>
            <w:r w:rsidRPr="00194CCC">
              <w:rPr>
                <w:rFonts w:ascii="Arial" w:hAnsi="Arial" w:cs="Arial"/>
              </w:rPr>
              <w:t>Zamawiający,</w:t>
            </w:r>
            <w:r w:rsidRPr="00194CCC">
              <w:rPr>
                <w:rFonts w:ascii="Arial" w:hAnsi="Arial" w:cs="Arial"/>
                <w:spacing w:val="1"/>
              </w:rPr>
              <w:t xml:space="preserve"> </w:t>
            </w:r>
            <w:r w:rsidRPr="00194CCC">
              <w:rPr>
                <w:rFonts w:ascii="Arial" w:hAnsi="Arial" w:cs="Arial"/>
              </w:rPr>
              <w:t xml:space="preserve">tj. </w:t>
            </w:r>
            <w:r w:rsidR="00940A9B" w:rsidRPr="00194CCC">
              <w:rPr>
                <w:rFonts w:ascii="Arial" w:hAnsi="Arial" w:cs="Arial"/>
              </w:rPr>
              <w:t>AKSON PADJASEK SPÓŁKA KOMANDYTOWA</w:t>
            </w:r>
            <w:r w:rsidRPr="00194CCC">
              <w:rPr>
                <w:rFonts w:ascii="Arial" w:hAnsi="Arial" w:cs="Arial"/>
              </w:rPr>
              <w:t>,</w:t>
            </w:r>
          </w:p>
          <w:p w14:paraId="5892032C" w14:textId="77777777" w:rsidR="005536A3" w:rsidRPr="00194CCC" w:rsidRDefault="00000000">
            <w:pPr>
              <w:pStyle w:val="TableParagraph"/>
              <w:numPr>
                <w:ilvl w:val="0"/>
                <w:numId w:val="9"/>
              </w:numPr>
              <w:tabs>
                <w:tab w:val="left" w:pos="1077"/>
              </w:tabs>
              <w:spacing w:line="276" w:lineRule="auto"/>
              <w:ind w:left="510"/>
              <w:jc w:val="both"/>
              <w:rPr>
                <w:rFonts w:ascii="Arial" w:hAnsi="Arial" w:cs="Arial"/>
              </w:rPr>
            </w:pPr>
            <w:r w:rsidRPr="00194CCC">
              <w:rPr>
                <w:rFonts w:ascii="Arial" w:hAnsi="Arial" w:cs="Arial"/>
              </w:rPr>
              <w:t>dane</w:t>
            </w:r>
            <w:r w:rsidRPr="00194CCC">
              <w:rPr>
                <w:rFonts w:ascii="Arial" w:hAnsi="Arial" w:cs="Arial"/>
                <w:spacing w:val="4"/>
              </w:rPr>
              <w:t xml:space="preserve"> </w:t>
            </w:r>
            <w:r w:rsidRPr="00194CCC">
              <w:rPr>
                <w:rFonts w:ascii="Arial" w:hAnsi="Arial" w:cs="Arial"/>
              </w:rPr>
              <w:t>osobowe</w:t>
            </w:r>
            <w:r w:rsidRPr="00194CCC">
              <w:rPr>
                <w:rFonts w:ascii="Arial" w:hAnsi="Arial" w:cs="Arial"/>
                <w:spacing w:val="52"/>
              </w:rPr>
              <w:t xml:space="preserve"> </w:t>
            </w:r>
            <w:r w:rsidRPr="00194CCC">
              <w:rPr>
                <w:rFonts w:ascii="Arial" w:hAnsi="Arial" w:cs="Arial"/>
              </w:rPr>
              <w:t>przetwarzane</w:t>
            </w:r>
            <w:r w:rsidRPr="00194CCC">
              <w:rPr>
                <w:rFonts w:ascii="Arial" w:hAnsi="Arial" w:cs="Arial"/>
                <w:spacing w:val="53"/>
              </w:rPr>
              <w:t xml:space="preserve"> </w:t>
            </w:r>
            <w:r w:rsidRPr="00194CCC">
              <w:rPr>
                <w:rFonts w:ascii="Arial" w:hAnsi="Arial" w:cs="Arial"/>
              </w:rPr>
              <w:t>będą</w:t>
            </w:r>
            <w:r w:rsidRPr="00194CCC">
              <w:rPr>
                <w:rFonts w:ascii="Arial" w:hAnsi="Arial" w:cs="Arial"/>
                <w:spacing w:val="52"/>
              </w:rPr>
              <w:t xml:space="preserve"> </w:t>
            </w:r>
            <w:r w:rsidRPr="00194CCC">
              <w:rPr>
                <w:rFonts w:ascii="Arial" w:hAnsi="Arial" w:cs="Arial"/>
              </w:rPr>
              <w:t>na</w:t>
            </w:r>
            <w:r w:rsidRPr="00194CCC">
              <w:rPr>
                <w:rFonts w:ascii="Arial" w:hAnsi="Arial" w:cs="Arial"/>
                <w:spacing w:val="52"/>
              </w:rPr>
              <w:t xml:space="preserve"> </w:t>
            </w:r>
            <w:r w:rsidRPr="00194CCC">
              <w:rPr>
                <w:rFonts w:ascii="Arial" w:hAnsi="Arial" w:cs="Arial"/>
              </w:rPr>
              <w:t>podstawie</w:t>
            </w:r>
            <w:r w:rsidRPr="00194CCC">
              <w:rPr>
                <w:rFonts w:ascii="Arial" w:hAnsi="Arial" w:cs="Arial"/>
                <w:spacing w:val="53"/>
              </w:rPr>
              <w:t xml:space="preserve"> </w:t>
            </w:r>
            <w:r w:rsidRPr="00194CCC">
              <w:rPr>
                <w:rFonts w:ascii="Arial" w:hAnsi="Arial" w:cs="Arial"/>
              </w:rPr>
              <w:t>art.</w:t>
            </w:r>
            <w:r w:rsidRPr="00194CCC">
              <w:rPr>
                <w:rFonts w:ascii="Arial" w:hAnsi="Arial" w:cs="Arial"/>
                <w:spacing w:val="51"/>
              </w:rPr>
              <w:t xml:space="preserve"> </w:t>
            </w:r>
            <w:r w:rsidRPr="00194CCC">
              <w:rPr>
                <w:rFonts w:ascii="Arial" w:hAnsi="Arial" w:cs="Arial"/>
              </w:rPr>
              <w:t>6</w:t>
            </w:r>
            <w:r w:rsidRPr="00194CCC">
              <w:rPr>
                <w:rFonts w:ascii="Arial" w:hAnsi="Arial" w:cs="Arial"/>
                <w:spacing w:val="53"/>
              </w:rPr>
              <w:t xml:space="preserve"> </w:t>
            </w:r>
            <w:r w:rsidRPr="00194CCC">
              <w:rPr>
                <w:rFonts w:ascii="Arial" w:hAnsi="Arial" w:cs="Arial"/>
              </w:rPr>
              <w:t>ust.</w:t>
            </w:r>
            <w:r w:rsidRPr="00194CCC">
              <w:rPr>
                <w:rFonts w:ascii="Arial" w:hAnsi="Arial" w:cs="Arial"/>
                <w:spacing w:val="52"/>
              </w:rPr>
              <w:t xml:space="preserve"> </w:t>
            </w:r>
            <w:r w:rsidRPr="00194CCC">
              <w:rPr>
                <w:rFonts w:ascii="Arial" w:hAnsi="Arial" w:cs="Arial"/>
              </w:rPr>
              <w:t>1</w:t>
            </w:r>
            <w:r w:rsidRPr="00194CCC">
              <w:rPr>
                <w:rFonts w:ascii="Arial" w:hAnsi="Arial" w:cs="Arial"/>
                <w:spacing w:val="50"/>
              </w:rPr>
              <w:t xml:space="preserve"> </w:t>
            </w:r>
            <w:r w:rsidRPr="00194CCC">
              <w:rPr>
                <w:rFonts w:ascii="Arial" w:hAnsi="Arial" w:cs="Arial"/>
              </w:rPr>
              <w:t>lit.</w:t>
            </w:r>
            <w:r w:rsidRPr="00194CCC">
              <w:rPr>
                <w:rFonts w:ascii="Arial" w:hAnsi="Arial" w:cs="Arial"/>
                <w:spacing w:val="52"/>
              </w:rPr>
              <w:t xml:space="preserve"> </w:t>
            </w:r>
            <w:r w:rsidRPr="00194CCC">
              <w:rPr>
                <w:rFonts w:ascii="Arial" w:hAnsi="Arial" w:cs="Arial"/>
              </w:rPr>
              <w:t>c</w:t>
            </w:r>
            <w:r w:rsidRPr="00194CCC">
              <w:rPr>
                <w:rFonts w:ascii="Arial" w:hAnsi="Arial" w:cs="Arial"/>
                <w:spacing w:val="51"/>
              </w:rPr>
              <w:t xml:space="preserve"> </w:t>
            </w:r>
            <w:r w:rsidRPr="00194CCC">
              <w:rPr>
                <w:rFonts w:ascii="Arial" w:hAnsi="Arial" w:cs="Arial"/>
              </w:rPr>
              <w:t>RODO w</w:t>
            </w:r>
            <w:r w:rsidRPr="00194CCC">
              <w:rPr>
                <w:rFonts w:ascii="Arial" w:hAnsi="Arial" w:cs="Arial"/>
                <w:spacing w:val="-1"/>
              </w:rPr>
              <w:t xml:space="preserve"> </w:t>
            </w:r>
            <w:r w:rsidRPr="00194CCC">
              <w:rPr>
                <w:rFonts w:ascii="Arial" w:hAnsi="Arial" w:cs="Arial"/>
              </w:rPr>
              <w:t>celach</w:t>
            </w:r>
            <w:r w:rsidRPr="00194CCC">
              <w:rPr>
                <w:rFonts w:ascii="Arial" w:hAnsi="Arial" w:cs="Arial"/>
                <w:spacing w:val="-1"/>
              </w:rPr>
              <w:t xml:space="preserve"> </w:t>
            </w:r>
            <w:r w:rsidRPr="00194CCC">
              <w:rPr>
                <w:rFonts w:ascii="Arial" w:hAnsi="Arial" w:cs="Arial"/>
              </w:rPr>
              <w:t>związanych</w:t>
            </w:r>
            <w:r w:rsidRPr="00194CCC">
              <w:rPr>
                <w:rFonts w:ascii="Arial" w:hAnsi="Arial" w:cs="Arial"/>
                <w:spacing w:val="-1"/>
              </w:rPr>
              <w:t xml:space="preserve"> </w:t>
            </w:r>
            <w:r w:rsidRPr="00194CCC">
              <w:rPr>
                <w:rFonts w:ascii="Arial" w:hAnsi="Arial" w:cs="Arial"/>
              </w:rPr>
              <w:t>z</w:t>
            </w:r>
            <w:r w:rsidRPr="00194CCC">
              <w:rPr>
                <w:rFonts w:ascii="Arial" w:hAnsi="Arial" w:cs="Arial"/>
                <w:spacing w:val="-3"/>
              </w:rPr>
              <w:t xml:space="preserve"> </w:t>
            </w:r>
            <w:r w:rsidRPr="00194CCC">
              <w:rPr>
                <w:rFonts w:ascii="Arial" w:hAnsi="Arial" w:cs="Arial"/>
              </w:rPr>
              <w:t>postępowaniem,</w:t>
            </w:r>
          </w:p>
          <w:p w14:paraId="7490A392" w14:textId="35BD20CF" w:rsidR="005536A3" w:rsidRPr="00194CCC" w:rsidRDefault="00000000">
            <w:pPr>
              <w:pStyle w:val="TableParagraph"/>
              <w:numPr>
                <w:ilvl w:val="0"/>
                <w:numId w:val="9"/>
              </w:numPr>
              <w:tabs>
                <w:tab w:val="left" w:pos="1077"/>
              </w:tabs>
              <w:spacing w:before="21" w:line="276" w:lineRule="auto"/>
              <w:ind w:left="510" w:right="91"/>
              <w:jc w:val="both"/>
              <w:rPr>
                <w:rFonts w:ascii="Arial" w:hAnsi="Arial" w:cs="Arial"/>
              </w:rPr>
            </w:pPr>
            <w:r w:rsidRPr="00194CCC">
              <w:rPr>
                <w:rFonts w:ascii="Arial" w:hAnsi="Arial" w:cs="Arial"/>
              </w:rPr>
              <w:t xml:space="preserve">odbiorcami danych osobowych </w:t>
            </w:r>
            <w:r w:rsidR="00CB2094" w:rsidRPr="00194CCC">
              <w:rPr>
                <w:rFonts w:ascii="Arial" w:hAnsi="Arial" w:cs="Arial"/>
              </w:rPr>
              <w:t>Dostawcy</w:t>
            </w:r>
            <w:r w:rsidRPr="00194CCC">
              <w:rPr>
                <w:rFonts w:ascii="Arial" w:hAnsi="Arial" w:cs="Arial"/>
              </w:rPr>
              <w:t xml:space="preserve"> będą osoby lub podmioty, którym</w:t>
            </w:r>
            <w:r w:rsidRPr="00194CCC">
              <w:rPr>
                <w:rFonts w:ascii="Arial" w:hAnsi="Arial" w:cs="Arial"/>
                <w:spacing w:val="1"/>
              </w:rPr>
              <w:t xml:space="preserve"> </w:t>
            </w:r>
            <w:r w:rsidRPr="00194CCC">
              <w:rPr>
                <w:rFonts w:ascii="Arial" w:hAnsi="Arial" w:cs="Arial"/>
              </w:rPr>
              <w:t>udostępniona zostanie dokumentacja z postępowania w oparciu o przepisy</w:t>
            </w:r>
            <w:r w:rsidRPr="00194CCC">
              <w:rPr>
                <w:rFonts w:ascii="Arial" w:hAnsi="Arial" w:cs="Arial"/>
                <w:spacing w:val="1"/>
              </w:rPr>
              <w:t xml:space="preserve"> </w:t>
            </w:r>
            <w:r w:rsidRPr="00194CCC">
              <w:rPr>
                <w:rFonts w:ascii="Arial" w:hAnsi="Arial" w:cs="Arial"/>
              </w:rPr>
              <w:t>dotyczące zasad</w:t>
            </w:r>
            <w:r w:rsidRPr="00194CCC">
              <w:rPr>
                <w:rFonts w:ascii="Arial" w:hAnsi="Arial" w:cs="Arial"/>
                <w:spacing w:val="-4"/>
              </w:rPr>
              <w:t xml:space="preserve"> </w:t>
            </w:r>
            <w:r w:rsidRPr="00194CCC">
              <w:rPr>
                <w:rFonts w:ascii="Arial" w:hAnsi="Arial" w:cs="Arial"/>
              </w:rPr>
              <w:t>udostępniania informacji publicznych;</w:t>
            </w:r>
          </w:p>
          <w:p w14:paraId="6BE00A27" w14:textId="599A59D0" w:rsidR="005536A3" w:rsidRPr="00194CCC" w:rsidRDefault="00000000">
            <w:pPr>
              <w:pStyle w:val="TableParagraph"/>
              <w:numPr>
                <w:ilvl w:val="0"/>
                <w:numId w:val="9"/>
              </w:numPr>
              <w:tabs>
                <w:tab w:val="left" w:pos="1077"/>
              </w:tabs>
              <w:spacing w:line="276" w:lineRule="auto"/>
              <w:ind w:left="510"/>
              <w:jc w:val="both"/>
              <w:rPr>
                <w:rFonts w:ascii="Arial" w:hAnsi="Arial" w:cs="Arial"/>
              </w:rPr>
            </w:pPr>
            <w:r w:rsidRPr="00194CCC">
              <w:rPr>
                <w:rFonts w:ascii="Arial" w:hAnsi="Arial" w:cs="Arial"/>
              </w:rPr>
              <w:t>dane</w:t>
            </w:r>
            <w:r w:rsidRPr="00194CCC">
              <w:rPr>
                <w:rFonts w:ascii="Arial" w:hAnsi="Arial" w:cs="Arial"/>
                <w:spacing w:val="23"/>
              </w:rPr>
              <w:t xml:space="preserve"> </w:t>
            </w:r>
            <w:r w:rsidRPr="00194CCC">
              <w:rPr>
                <w:rFonts w:ascii="Arial" w:hAnsi="Arial" w:cs="Arial"/>
              </w:rPr>
              <w:t>osobowe</w:t>
            </w:r>
            <w:r w:rsidRPr="00194CCC">
              <w:rPr>
                <w:rFonts w:ascii="Arial" w:hAnsi="Arial" w:cs="Arial"/>
                <w:spacing w:val="71"/>
              </w:rPr>
              <w:t xml:space="preserve"> </w:t>
            </w:r>
            <w:r w:rsidR="00CB2094" w:rsidRPr="00194CCC">
              <w:rPr>
                <w:rFonts w:ascii="Arial" w:hAnsi="Arial" w:cs="Arial"/>
              </w:rPr>
              <w:t>Dostawcy</w:t>
            </w:r>
            <w:r w:rsidRPr="00194CCC">
              <w:rPr>
                <w:rFonts w:ascii="Arial" w:hAnsi="Arial" w:cs="Arial"/>
                <w:spacing w:val="72"/>
              </w:rPr>
              <w:t xml:space="preserve"> </w:t>
            </w:r>
            <w:r w:rsidRPr="00194CCC">
              <w:rPr>
                <w:rFonts w:ascii="Arial" w:hAnsi="Arial" w:cs="Arial"/>
              </w:rPr>
              <w:t>będą</w:t>
            </w:r>
            <w:r w:rsidRPr="00194CCC">
              <w:rPr>
                <w:rFonts w:ascii="Arial" w:hAnsi="Arial" w:cs="Arial"/>
                <w:spacing w:val="71"/>
              </w:rPr>
              <w:t xml:space="preserve"> </w:t>
            </w:r>
            <w:r w:rsidRPr="00194CCC">
              <w:rPr>
                <w:rFonts w:ascii="Arial" w:hAnsi="Arial" w:cs="Arial"/>
              </w:rPr>
              <w:t>przechowywane</w:t>
            </w:r>
            <w:r w:rsidRPr="00194CCC">
              <w:rPr>
                <w:rFonts w:ascii="Arial" w:hAnsi="Arial" w:cs="Arial"/>
                <w:spacing w:val="69"/>
              </w:rPr>
              <w:t xml:space="preserve"> </w:t>
            </w:r>
            <w:r w:rsidRPr="00194CCC">
              <w:rPr>
                <w:rFonts w:ascii="Arial" w:hAnsi="Arial" w:cs="Arial"/>
              </w:rPr>
              <w:t>przez</w:t>
            </w:r>
            <w:r w:rsidRPr="00194CCC">
              <w:rPr>
                <w:rFonts w:ascii="Arial" w:hAnsi="Arial" w:cs="Arial"/>
                <w:spacing w:val="71"/>
              </w:rPr>
              <w:t xml:space="preserve"> </w:t>
            </w:r>
            <w:r w:rsidRPr="00194CCC">
              <w:rPr>
                <w:rFonts w:ascii="Arial" w:hAnsi="Arial" w:cs="Arial"/>
              </w:rPr>
              <w:t>okres</w:t>
            </w:r>
            <w:r w:rsidRPr="00194CCC">
              <w:rPr>
                <w:rFonts w:ascii="Arial" w:hAnsi="Arial" w:cs="Arial"/>
                <w:spacing w:val="72"/>
              </w:rPr>
              <w:t xml:space="preserve"> </w:t>
            </w:r>
            <w:r w:rsidRPr="00194CCC">
              <w:rPr>
                <w:rFonts w:ascii="Arial" w:hAnsi="Arial" w:cs="Arial"/>
              </w:rPr>
              <w:t>wynikający z</w:t>
            </w:r>
            <w:r w:rsidRPr="00194CCC">
              <w:rPr>
                <w:rFonts w:ascii="Arial" w:hAnsi="Arial" w:cs="Arial"/>
                <w:spacing w:val="-4"/>
              </w:rPr>
              <w:t xml:space="preserve"> </w:t>
            </w:r>
            <w:r w:rsidRPr="00194CCC">
              <w:rPr>
                <w:rFonts w:ascii="Arial" w:hAnsi="Arial" w:cs="Arial"/>
              </w:rPr>
              <w:t>postanowień</w:t>
            </w:r>
            <w:r w:rsidRPr="00194CCC">
              <w:rPr>
                <w:rFonts w:ascii="Arial" w:hAnsi="Arial" w:cs="Arial"/>
                <w:spacing w:val="-2"/>
              </w:rPr>
              <w:t xml:space="preserve"> </w:t>
            </w:r>
            <w:r w:rsidRPr="00194CCC">
              <w:rPr>
                <w:rFonts w:ascii="Arial" w:hAnsi="Arial" w:cs="Arial"/>
              </w:rPr>
              <w:t>zawartej</w:t>
            </w:r>
            <w:r w:rsidRPr="00194CCC">
              <w:rPr>
                <w:rFonts w:ascii="Arial" w:hAnsi="Arial" w:cs="Arial"/>
                <w:spacing w:val="-1"/>
              </w:rPr>
              <w:t xml:space="preserve"> </w:t>
            </w:r>
            <w:r w:rsidRPr="00194CCC">
              <w:rPr>
                <w:rFonts w:ascii="Arial" w:hAnsi="Arial" w:cs="Arial"/>
              </w:rPr>
              <w:t>umowy</w:t>
            </w:r>
            <w:r w:rsidRPr="00194CCC">
              <w:rPr>
                <w:rFonts w:ascii="Arial" w:hAnsi="Arial" w:cs="Arial"/>
                <w:spacing w:val="-4"/>
              </w:rPr>
              <w:t xml:space="preserve"> </w:t>
            </w:r>
            <w:r w:rsidRPr="00194CCC">
              <w:rPr>
                <w:rFonts w:ascii="Arial" w:hAnsi="Arial" w:cs="Arial"/>
              </w:rPr>
              <w:t>o</w:t>
            </w:r>
            <w:r w:rsidRPr="00194CCC">
              <w:rPr>
                <w:rFonts w:ascii="Arial" w:hAnsi="Arial" w:cs="Arial"/>
                <w:spacing w:val="-2"/>
              </w:rPr>
              <w:t xml:space="preserve"> </w:t>
            </w:r>
            <w:r w:rsidRPr="00194CCC">
              <w:rPr>
                <w:rFonts w:ascii="Arial" w:hAnsi="Arial" w:cs="Arial"/>
              </w:rPr>
              <w:t>dofinansowanie;</w:t>
            </w:r>
          </w:p>
          <w:p w14:paraId="0CF26C96" w14:textId="2FC54583" w:rsidR="005536A3" w:rsidRPr="00194CCC" w:rsidRDefault="00000000">
            <w:pPr>
              <w:pStyle w:val="TableParagraph"/>
              <w:numPr>
                <w:ilvl w:val="0"/>
                <w:numId w:val="9"/>
              </w:numPr>
              <w:tabs>
                <w:tab w:val="left" w:pos="1077"/>
              </w:tabs>
              <w:spacing w:before="23" w:line="276" w:lineRule="auto"/>
              <w:ind w:left="510" w:right="90"/>
              <w:jc w:val="both"/>
              <w:rPr>
                <w:rFonts w:ascii="Arial" w:hAnsi="Arial" w:cs="Arial"/>
              </w:rPr>
            </w:pPr>
            <w:r w:rsidRPr="00194CCC">
              <w:rPr>
                <w:rFonts w:ascii="Arial" w:hAnsi="Arial" w:cs="Arial"/>
              </w:rPr>
              <w:t>obowiązek</w:t>
            </w:r>
            <w:r w:rsidRPr="00194CCC">
              <w:rPr>
                <w:rFonts w:ascii="Arial" w:hAnsi="Arial" w:cs="Arial"/>
                <w:spacing w:val="4"/>
              </w:rPr>
              <w:t xml:space="preserve"> </w:t>
            </w:r>
            <w:r w:rsidRPr="00194CCC">
              <w:rPr>
                <w:rFonts w:ascii="Arial" w:hAnsi="Arial" w:cs="Arial"/>
              </w:rPr>
              <w:t>podania</w:t>
            </w:r>
            <w:r w:rsidRPr="00194CCC">
              <w:rPr>
                <w:rFonts w:ascii="Arial" w:hAnsi="Arial" w:cs="Arial"/>
                <w:spacing w:val="2"/>
              </w:rPr>
              <w:t xml:space="preserve"> </w:t>
            </w:r>
            <w:r w:rsidRPr="00194CCC">
              <w:rPr>
                <w:rFonts w:ascii="Arial" w:hAnsi="Arial" w:cs="Arial"/>
              </w:rPr>
              <w:t>przez</w:t>
            </w:r>
            <w:r w:rsidRPr="00194CCC">
              <w:rPr>
                <w:rFonts w:ascii="Arial" w:hAnsi="Arial" w:cs="Arial"/>
                <w:spacing w:val="4"/>
              </w:rPr>
              <w:t xml:space="preserve"> </w:t>
            </w:r>
            <w:r w:rsidR="00CB2094" w:rsidRPr="00194CCC">
              <w:rPr>
                <w:rFonts w:ascii="Arial" w:hAnsi="Arial" w:cs="Arial"/>
              </w:rPr>
              <w:t>Dostawcę</w:t>
            </w:r>
            <w:r w:rsidRPr="00194CCC">
              <w:rPr>
                <w:rFonts w:ascii="Arial" w:hAnsi="Arial" w:cs="Arial"/>
                <w:spacing w:val="3"/>
              </w:rPr>
              <w:t xml:space="preserve"> </w:t>
            </w:r>
            <w:r w:rsidRPr="00194CCC">
              <w:rPr>
                <w:rFonts w:ascii="Arial" w:hAnsi="Arial" w:cs="Arial"/>
              </w:rPr>
              <w:t>danych</w:t>
            </w:r>
            <w:r w:rsidRPr="00194CCC">
              <w:rPr>
                <w:rFonts w:ascii="Arial" w:hAnsi="Arial" w:cs="Arial"/>
                <w:spacing w:val="2"/>
              </w:rPr>
              <w:t xml:space="preserve"> </w:t>
            </w:r>
            <w:r w:rsidRPr="00194CCC">
              <w:rPr>
                <w:rFonts w:ascii="Arial" w:hAnsi="Arial" w:cs="Arial"/>
              </w:rPr>
              <w:t>osobowych</w:t>
            </w:r>
            <w:r w:rsidRPr="00194CCC">
              <w:rPr>
                <w:rFonts w:ascii="Arial" w:hAnsi="Arial" w:cs="Arial"/>
                <w:spacing w:val="5"/>
              </w:rPr>
              <w:t xml:space="preserve"> </w:t>
            </w:r>
            <w:r w:rsidRPr="00194CCC">
              <w:rPr>
                <w:rFonts w:ascii="Arial" w:hAnsi="Arial" w:cs="Arial"/>
              </w:rPr>
              <w:t>bezpośrednio</w:t>
            </w:r>
            <w:r w:rsidRPr="00194CCC">
              <w:rPr>
                <w:rFonts w:ascii="Arial" w:hAnsi="Arial" w:cs="Arial"/>
                <w:spacing w:val="-47"/>
              </w:rPr>
              <w:t xml:space="preserve"> </w:t>
            </w:r>
            <w:r w:rsidRPr="00194CCC">
              <w:rPr>
                <w:rFonts w:ascii="Arial" w:hAnsi="Arial" w:cs="Arial"/>
              </w:rPr>
              <w:t>Zamawiającemu</w:t>
            </w:r>
            <w:r w:rsidRPr="00194CCC">
              <w:rPr>
                <w:rFonts w:ascii="Arial" w:hAnsi="Arial" w:cs="Arial"/>
                <w:spacing w:val="37"/>
              </w:rPr>
              <w:t xml:space="preserve"> </w:t>
            </w:r>
            <w:r w:rsidRPr="00194CCC">
              <w:rPr>
                <w:rFonts w:ascii="Arial" w:hAnsi="Arial" w:cs="Arial"/>
              </w:rPr>
              <w:t>jest</w:t>
            </w:r>
            <w:r w:rsidRPr="00194CCC">
              <w:rPr>
                <w:rFonts w:ascii="Arial" w:hAnsi="Arial" w:cs="Arial"/>
                <w:spacing w:val="37"/>
              </w:rPr>
              <w:t xml:space="preserve"> </w:t>
            </w:r>
            <w:r w:rsidRPr="00194CCC">
              <w:rPr>
                <w:rFonts w:ascii="Arial" w:hAnsi="Arial" w:cs="Arial"/>
              </w:rPr>
              <w:t>wymogiem</w:t>
            </w:r>
            <w:r w:rsidRPr="00194CCC">
              <w:rPr>
                <w:rFonts w:ascii="Arial" w:hAnsi="Arial" w:cs="Arial"/>
                <w:spacing w:val="37"/>
              </w:rPr>
              <w:t xml:space="preserve"> </w:t>
            </w:r>
            <w:r w:rsidRPr="00194CCC">
              <w:rPr>
                <w:rFonts w:ascii="Arial" w:hAnsi="Arial" w:cs="Arial"/>
              </w:rPr>
              <w:t>związanym</w:t>
            </w:r>
            <w:r w:rsidRPr="00194CCC">
              <w:rPr>
                <w:rFonts w:ascii="Arial" w:hAnsi="Arial" w:cs="Arial"/>
                <w:spacing w:val="39"/>
              </w:rPr>
              <w:t xml:space="preserve"> z </w:t>
            </w:r>
            <w:r w:rsidRPr="00194CCC">
              <w:rPr>
                <w:rFonts w:ascii="Arial" w:hAnsi="Arial" w:cs="Arial"/>
              </w:rPr>
              <w:t>udziałem</w:t>
            </w:r>
            <w:r w:rsidRPr="00194CCC">
              <w:rPr>
                <w:rFonts w:ascii="Arial" w:hAnsi="Arial" w:cs="Arial"/>
                <w:spacing w:val="37"/>
              </w:rPr>
              <w:t xml:space="preserve"> </w:t>
            </w:r>
            <w:r w:rsidRPr="00194CCC">
              <w:rPr>
                <w:rFonts w:ascii="Arial" w:hAnsi="Arial" w:cs="Arial"/>
              </w:rPr>
              <w:t>w</w:t>
            </w:r>
            <w:r w:rsidRPr="00194CCC">
              <w:rPr>
                <w:rFonts w:ascii="Arial" w:hAnsi="Arial" w:cs="Arial"/>
                <w:spacing w:val="36"/>
              </w:rPr>
              <w:t xml:space="preserve"> </w:t>
            </w:r>
            <w:r w:rsidRPr="00194CCC">
              <w:rPr>
                <w:rFonts w:ascii="Arial" w:hAnsi="Arial" w:cs="Arial"/>
              </w:rPr>
              <w:t>postępowaniu o</w:t>
            </w:r>
            <w:r w:rsidRPr="00194CCC">
              <w:rPr>
                <w:rFonts w:ascii="Arial" w:hAnsi="Arial" w:cs="Arial"/>
                <w:spacing w:val="-1"/>
              </w:rPr>
              <w:t xml:space="preserve"> </w:t>
            </w:r>
            <w:r w:rsidRPr="00194CCC">
              <w:rPr>
                <w:rFonts w:ascii="Arial" w:hAnsi="Arial" w:cs="Arial"/>
              </w:rPr>
              <w:t>udzielenie</w:t>
            </w:r>
            <w:r w:rsidRPr="00194CCC">
              <w:rPr>
                <w:rFonts w:ascii="Arial" w:hAnsi="Arial" w:cs="Arial"/>
                <w:spacing w:val="-3"/>
              </w:rPr>
              <w:t xml:space="preserve"> </w:t>
            </w:r>
            <w:r w:rsidRPr="00194CCC">
              <w:rPr>
                <w:rFonts w:ascii="Arial" w:hAnsi="Arial" w:cs="Arial"/>
              </w:rPr>
              <w:t>zamówienia</w:t>
            </w:r>
            <w:r w:rsidRPr="00194CCC">
              <w:rPr>
                <w:rFonts w:ascii="Arial" w:hAnsi="Arial" w:cs="Arial"/>
                <w:spacing w:val="-1"/>
              </w:rPr>
              <w:t xml:space="preserve"> </w:t>
            </w:r>
            <w:r w:rsidRPr="00194CCC">
              <w:rPr>
                <w:rFonts w:ascii="Arial" w:hAnsi="Arial" w:cs="Arial"/>
              </w:rPr>
              <w:t>publicznego;</w:t>
            </w:r>
          </w:p>
          <w:p w14:paraId="4B3C780E" w14:textId="46B8DEF5" w:rsidR="005536A3" w:rsidRPr="00194CCC" w:rsidRDefault="00000000">
            <w:pPr>
              <w:pStyle w:val="TableParagraph"/>
              <w:numPr>
                <w:ilvl w:val="0"/>
                <w:numId w:val="9"/>
              </w:numPr>
              <w:tabs>
                <w:tab w:val="left" w:pos="1077"/>
              </w:tabs>
              <w:spacing w:before="22" w:line="276" w:lineRule="auto"/>
              <w:ind w:left="510" w:right="90"/>
              <w:jc w:val="both"/>
              <w:rPr>
                <w:rFonts w:ascii="Arial" w:hAnsi="Arial" w:cs="Arial"/>
              </w:rPr>
            </w:pPr>
            <w:r w:rsidRPr="00194CCC">
              <w:rPr>
                <w:rFonts w:ascii="Arial" w:hAnsi="Arial" w:cs="Arial"/>
              </w:rPr>
              <w:t>w</w:t>
            </w:r>
            <w:r w:rsidRPr="00194CCC">
              <w:rPr>
                <w:rFonts w:ascii="Arial" w:hAnsi="Arial" w:cs="Arial"/>
                <w:spacing w:val="1"/>
              </w:rPr>
              <w:t xml:space="preserve"> </w:t>
            </w:r>
            <w:r w:rsidRPr="00194CCC">
              <w:rPr>
                <w:rFonts w:ascii="Arial" w:hAnsi="Arial" w:cs="Arial"/>
              </w:rPr>
              <w:t>odniesieniu</w:t>
            </w:r>
            <w:r w:rsidRPr="00194CCC">
              <w:rPr>
                <w:rFonts w:ascii="Arial" w:hAnsi="Arial" w:cs="Arial"/>
                <w:spacing w:val="1"/>
              </w:rPr>
              <w:t xml:space="preserve"> </w:t>
            </w:r>
            <w:r w:rsidRPr="00194CCC">
              <w:rPr>
                <w:rFonts w:ascii="Arial" w:hAnsi="Arial" w:cs="Arial"/>
              </w:rPr>
              <w:t>do</w:t>
            </w:r>
            <w:r w:rsidRPr="00194CCC">
              <w:rPr>
                <w:rFonts w:ascii="Arial" w:hAnsi="Arial" w:cs="Arial"/>
                <w:spacing w:val="1"/>
              </w:rPr>
              <w:t xml:space="preserve"> </w:t>
            </w:r>
            <w:r w:rsidRPr="00194CCC">
              <w:rPr>
                <w:rFonts w:ascii="Arial" w:hAnsi="Arial" w:cs="Arial"/>
              </w:rPr>
              <w:t>danych</w:t>
            </w:r>
            <w:r w:rsidRPr="00194CCC">
              <w:rPr>
                <w:rFonts w:ascii="Arial" w:hAnsi="Arial" w:cs="Arial"/>
                <w:spacing w:val="1"/>
              </w:rPr>
              <w:t xml:space="preserve"> </w:t>
            </w:r>
            <w:r w:rsidRPr="00194CCC">
              <w:rPr>
                <w:rFonts w:ascii="Arial" w:hAnsi="Arial" w:cs="Arial"/>
              </w:rPr>
              <w:t>osobowych</w:t>
            </w:r>
            <w:r w:rsidRPr="00194CCC">
              <w:rPr>
                <w:rFonts w:ascii="Arial" w:hAnsi="Arial" w:cs="Arial"/>
                <w:spacing w:val="1"/>
              </w:rPr>
              <w:t xml:space="preserve"> </w:t>
            </w:r>
            <w:r w:rsidR="00CB2094" w:rsidRPr="00194CCC">
              <w:rPr>
                <w:rFonts w:ascii="Arial" w:hAnsi="Arial" w:cs="Arial"/>
              </w:rPr>
              <w:t>Dostawcy</w:t>
            </w:r>
            <w:r w:rsidRPr="00194CCC">
              <w:rPr>
                <w:rFonts w:ascii="Arial" w:hAnsi="Arial" w:cs="Arial"/>
                <w:spacing w:val="1"/>
              </w:rPr>
              <w:t xml:space="preserve"> </w:t>
            </w:r>
            <w:r w:rsidRPr="00194CCC">
              <w:rPr>
                <w:rFonts w:ascii="Arial" w:hAnsi="Arial" w:cs="Arial"/>
              </w:rPr>
              <w:t>decyzje</w:t>
            </w:r>
            <w:r w:rsidRPr="00194CCC">
              <w:rPr>
                <w:rFonts w:ascii="Arial" w:hAnsi="Arial" w:cs="Arial"/>
                <w:spacing w:val="1"/>
              </w:rPr>
              <w:t xml:space="preserve"> </w:t>
            </w:r>
            <w:r w:rsidRPr="00194CCC">
              <w:rPr>
                <w:rFonts w:ascii="Arial" w:hAnsi="Arial" w:cs="Arial"/>
              </w:rPr>
              <w:t>nie</w:t>
            </w:r>
            <w:r w:rsidRPr="00194CCC">
              <w:rPr>
                <w:rFonts w:ascii="Arial" w:hAnsi="Arial" w:cs="Arial"/>
                <w:spacing w:val="1"/>
              </w:rPr>
              <w:t xml:space="preserve"> </w:t>
            </w:r>
            <w:r w:rsidRPr="00194CCC">
              <w:rPr>
                <w:rFonts w:ascii="Arial" w:hAnsi="Arial" w:cs="Arial"/>
              </w:rPr>
              <w:t>będą</w:t>
            </w:r>
            <w:r w:rsidRPr="00194CCC">
              <w:rPr>
                <w:rFonts w:ascii="Arial" w:hAnsi="Arial" w:cs="Arial"/>
                <w:spacing w:val="-47"/>
              </w:rPr>
              <w:t xml:space="preserve"> </w:t>
            </w:r>
            <w:r w:rsidRPr="00194CCC">
              <w:rPr>
                <w:rFonts w:ascii="Arial" w:hAnsi="Arial" w:cs="Arial"/>
              </w:rPr>
              <w:t>podejmowane</w:t>
            </w:r>
            <w:r w:rsidRPr="00194CCC">
              <w:rPr>
                <w:rFonts w:ascii="Arial" w:hAnsi="Arial" w:cs="Arial"/>
                <w:spacing w:val="-3"/>
              </w:rPr>
              <w:t xml:space="preserve"> </w:t>
            </w:r>
            <w:r w:rsidRPr="00194CCC">
              <w:rPr>
                <w:rFonts w:ascii="Arial" w:hAnsi="Arial" w:cs="Arial"/>
              </w:rPr>
              <w:t>w</w:t>
            </w:r>
            <w:r w:rsidRPr="00194CCC">
              <w:rPr>
                <w:rFonts w:ascii="Arial" w:hAnsi="Arial" w:cs="Arial"/>
                <w:spacing w:val="1"/>
              </w:rPr>
              <w:t xml:space="preserve"> </w:t>
            </w:r>
            <w:r w:rsidRPr="00194CCC">
              <w:rPr>
                <w:rFonts w:ascii="Arial" w:hAnsi="Arial" w:cs="Arial"/>
              </w:rPr>
              <w:t>sposób</w:t>
            </w:r>
            <w:r w:rsidRPr="00194CCC">
              <w:rPr>
                <w:rFonts w:ascii="Arial" w:hAnsi="Arial" w:cs="Arial"/>
                <w:spacing w:val="-5"/>
              </w:rPr>
              <w:t xml:space="preserve"> </w:t>
            </w:r>
            <w:r w:rsidRPr="00194CCC">
              <w:rPr>
                <w:rFonts w:ascii="Arial" w:hAnsi="Arial" w:cs="Arial"/>
              </w:rPr>
              <w:t>zautomatyzowany, stosowanie do</w:t>
            </w:r>
            <w:r w:rsidRPr="00194CCC">
              <w:rPr>
                <w:rFonts w:ascii="Arial" w:hAnsi="Arial" w:cs="Arial"/>
                <w:spacing w:val="-1"/>
              </w:rPr>
              <w:t xml:space="preserve"> </w:t>
            </w:r>
            <w:r w:rsidRPr="00194CCC">
              <w:rPr>
                <w:rFonts w:ascii="Arial" w:hAnsi="Arial" w:cs="Arial"/>
              </w:rPr>
              <w:t>art.</w:t>
            </w:r>
            <w:r w:rsidRPr="00194CCC">
              <w:rPr>
                <w:rFonts w:ascii="Arial" w:hAnsi="Arial" w:cs="Arial"/>
                <w:spacing w:val="-3"/>
              </w:rPr>
              <w:t xml:space="preserve"> </w:t>
            </w:r>
            <w:r w:rsidRPr="00194CCC">
              <w:rPr>
                <w:rFonts w:ascii="Arial" w:hAnsi="Arial" w:cs="Arial"/>
              </w:rPr>
              <w:t>22</w:t>
            </w:r>
            <w:r w:rsidRPr="00194CCC">
              <w:rPr>
                <w:rFonts w:ascii="Arial" w:hAnsi="Arial" w:cs="Arial"/>
                <w:spacing w:val="-3"/>
              </w:rPr>
              <w:t xml:space="preserve"> </w:t>
            </w:r>
            <w:r w:rsidRPr="00194CCC">
              <w:rPr>
                <w:rFonts w:ascii="Arial" w:hAnsi="Arial" w:cs="Arial"/>
              </w:rPr>
              <w:t>RODO;</w:t>
            </w:r>
          </w:p>
          <w:p w14:paraId="69D68873" w14:textId="64C57CEE" w:rsidR="005536A3" w:rsidRPr="00194CCC" w:rsidRDefault="00CB2094">
            <w:pPr>
              <w:pStyle w:val="TableParagraph"/>
              <w:numPr>
                <w:ilvl w:val="0"/>
                <w:numId w:val="9"/>
              </w:numPr>
              <w:tabs>
                <w:tab w:val="left" w:pos="1077"/>
              </w:tabs>
              <w:spacing w:line="276" w:lineRule="auto"/>
              <w:ind w:left="510"/>
              <w:jc w:val="both"/>
              <w:rPr>
                <w:rFonts w:ascii="Arial" w:hAnsi="Arial" w:cs="Arial"/>
              </w:rPr>
            </w:pPr>
            <w:r w:rsidRPr="00194CCC">
              <w:rPr>
                <w:rFonts w:ascii="Arial" w:hAnsi="Arial" w:cs="Arial"/>
              </w:rPr>
              <w:t>Dostawca</w:t>
            </w:r>
            <w:r w:rsidRPr="00194CCC">
              <w:rPr>
                <w:rFonts w:ascii="Arial" w:hAnsi="Arial" w:cs="Arial"/>
                <w:spacing w:val="-3"/>
              </w:rPr>
              <w:t xml:space="preserve"> </w:t>
            </w:r>
            <w:r w:rsidRPr="00194CCC">
              <w:rPr>
                <w:rFonts w:ascii="Arial" w:hAnsi="Arial" w:cs="Arial"/>
              </w:rPr>
              <w:t>posiada:</w:t>
            </w:r>
          </w:p>
          <w:p w14:paraId="663D9C09" w14:textId="63C07EFC" w:rsidR="005536A3" w:rsidRPr="00194CCC" w:rsidRDefault="00000000">
            <w:pPr>
              <w:pStyle w:val="TableParagraph"/>
              <w:numPr>
                <w:ilvl w:val="1"/>
                <w:numId w:val="9"/>
              </w:numPr>
              <w:spacing w:before="22" w:line="276" w:lineRule="auto"/>
              <w:ind w:left="935" w:right="91"/>
              <w:jc w:val="both"/>
              <w:rPr>
                <w:rFonts w:ascii="Arial" w:hAnsi="Arial" w:cs="Arial"/>
              </w:rPr>
            </w:pPr>
            <w:r w:rsidRPr="00194CCC">
              <w:rPr>
                <w:rFonts w:ascii="Arial" w:hAnsi="Arial" w:cs="Arial"/>
              </w:rPr>
              <w:t>na</w:t>
            </w:r>
            <w:r w:rsidRPr="00194CCC">
              <w:rPr>
                <w:rFonts w:ascii="Arial" w:hAnsi="Arial" w:cs="Arial"/>
                <w:spacing w:val="42"/>
              </w:rPr>
              <w:t xml:space="preserve"> </w:t>
            </w:r>
            <w:r w:rsidRPr="00194CCC">
              <w:rPr>
                <w:rFonts w:ascii="Arial" w:hAnsi="Arial" w:cs="Arial"/>
              </w:rPr>
              <w:t>podstawie</w:t>
            </w:r>
            <w:r w:rsidRPr="00194CCC">
              <w:rPr>
                <w:rFonts w:ascii="Arial" w:hAnsi="Arial" w:cs="Arial"/>
                <w:spacing w:val="40"/>
              </w:rPr>
              <w:t xml:space="preserve"> </w:t>
            </w:r>
            <w:r w:rsidRPr="00194CCC">
              <w:rPr>
                <w:rFonts w:ascii="Arial" w:hAnsi="Arial" w:cs="Arial"/>
              </w:rPr>
              <w:t>art.</w:t>
            </w:r>
            <w:r w:rsidRPr="00194CCC">
              <w:rPr>
                <w:rFonts w:ascii="Arial" w:hAnsi="Arial" w:cs="Arial"/>
                <w:spacing w:val="39"/>
              </w:rPr>
              <w:t xml:space="preserve"> </w:t>
            </w:r>
            <w:r w:rsidRPr="00194CCC">
              <w:rPr>
                <w:rFonts w:ascii="Arial" w:hAnsi="Arial" w:cs="Arial"/>
              </w:rPr>
              <w:t>15</w:t>
            </w:r>
            <w:r w:rsidRPr="00194CCC">
              <w:rPr>
                <w:rFonts w:ascii="Arial" w:hAnsi="Arial" w:cs="Arial"/>
                <w:spacing w:val="40"/>
              </w:rPr>
              <w:t xml:space="preserve"> </w:t>
            </w:r>
            <w:r w:rsidRPr="00194CCC">
              <w:rPr>
                <w:rFonts w:ascii="Arial" w:hAnsi="Arial" w:cs="Arial"/>
              </w:rPr>
              <w:t>RODO</w:t>
            </w:r>
            <w:r w:rsidRPr="00194CCC">
              <w:rPr>
                <w:rFonts w:ascii="Arial" w:hAnsi="Arial" w:cs="Arial"/>
                <w:spacing w:val="39"/>
              </w:rPr>
              <w:t xml:space="preserve"> </w:t>
            </w:r>
            <w:r w:rsidRPr="00194CCC">
              <w:rPr>
                <w:rFonts w:ascii="Arial" w:hAnsi="Arial" w:cs="Arial"/>
              </w:rPr>
              <w:t>prawo</w:t>
            </w:r>
            <w:r w:rsidRPr="00194CCC">
              <w:rPr>
                <w:rFonts w:ascii="Arial" w:hAnsi="Arial" w:cs="Arial"/>
                <w:spacing w:val="43"/>
              </w:rPr>
              <w:t xml:space="preserve"> </w:t>
            </w:r>
            <w:r w:rsidRPr="00194CCC">
              <w:rPr>
                <w:rFonts w:ascii="Arial" w:hAnsi="Arial" w:cs="Arial"/>
              </w:rPr>
              <w:t>dostępu</w:t>
            </w:r>
            <w:r w:rsidRPr="00194CCC">
              <w:rPr>
                <w:rFonts w:ascii="Arial" w:hAnsi="Arial" w:cs="Arial"/>
                <w:spacing w:val="38"/>
              </w:rPr>
              <w:t xml:space="preserve"> </w:t>
            </w:r>
            <w:r w:rsidRPr="00194CCC">
              <w:rPr>
                <w:rFonts w:ascii="Arial" w:hAnsi="Arial" w:cs="Arial"/>
              </w:rPr>
              <w:t>do</w:t>
            </w:r>
            <w:r w:rsidRPr="00194CCC">
              <w:rPr>
                <w:rFonts w:ascii="Arial" w:hAnsi="Arial" w:cs="Arial"/>
                <w:spacing w:val="40"/>
              </w:rPr>
              <w:t xml:space="preserve"> </w:t>
            </w:r>
            <w:r w:rsidRPr="00194CCC">
              <w:rPr>
                <w:rFonts w:ascii="Arial" w:hAnsi="Arial" w:cs="Arial"/>
              </w:rPr>
              <w:t>danych</w:t>
            </w:r>
            <w:r w:rsidRPr="00194CCC">
              <w:rPr>
                <w:rFonts w:ascii="Arial" w:hAnsi="Arial" w:cs="Arial"/>
                <w:spacing w:val="39"/>
              </w:rPr>
              <w:t xml:space="preserve"> </w:t>
            </w:r>
            <w:r w:rsidRPr="00194CCC">
              <w:rPr>
                <w:rFonts w:ascii="Arial" w:hAnsi="Arial" w:cs="Arial"/>
              </w:rPr>
              <w:t>osobowych</w:t>
            </w:r>
            <w:r w:rsidRPr="00194CCC">
              <w:rPr>
                <w:rFonts w:ascii="Arial" w:hAnsi="Arial" w:cs="Arial"/>
                <w:spacing w:val="-47"/>
              </w:rPr>
              <w:t xml:space="preserve"> </w:t>
            </w:r>
            <w:r w:rsidRPr="00194CCC">
              <w:rPr>
                <w:rFonts w:ascii="Arial" w:hAnsi="Arial" w:cs="Arial"/>
              </w:rPr>
              <w:t>dotyczących</w:t>
            </w:r>
            <w:r w:rsidRPr="00194CCC">
              <w:rPr>
                <w:rFonts w:ascii="Arial" w:hAnsi="Arial" w:cs="Arial"/>
                <w:spacing w:val="-4"/>
              </w:rPr>
              <w:t xml:space="preserve"> </w:t>
            </w:r>
            <w:r w:rsidR="00CB2094" w:rsidRPr="00194CCC">
              <w:rPr>
                <w:rFonts w:ascii="Arial" w:hAnsi="Arial" w:cs="Arial"/>
              </w:rPr>
              <w:t>Dostawcy</w:t>
            </w:r>
            <w:r w:rsidRPr="00194CCC">
              <w:rPr>
                <w:rFonts w:ascii="Arial" w:hAnsi="Arial" w:cs="Arial"/>
              </w:rPr>
              <w:t>,</w:t>
            </w:r>
          </w:p>
          <w:p w14:paraId="6497F390" w14:textId="27745123" w:rsidR="005536A3" w:rsidRPr="00194CCC" w:rsidRDefault="00000000">
            <w:pPr>
              <w:pStyle w:val="TableParagraph"/>
              <w:spacing w:line="276" w:lineRule="auto"/>
              <w:ind w:left="935" w:right="91"/>
              <w:jc w:val="both"/>
              <w:rPr>
                <w:rFonts w:ascii="Arial" w:hAnsi="Arial" w:cs="Arial"/>
              </w:rPr>
            </w:pPr>
            <w:r w:rsidRPr="00194CCC">
              <w:rPr>
                <w:rFonts w:ascii="Arial" w:hAnsi="Arial" w:cs="Arial"/>
              </w:rPr>
              <w:lastRenderedPageBreak/>
              <w:t>na</w:t>
            </w:r>
            <w:r w:rsidRPr="00194CCC">
              <w:rPr>
                <w:rFonts w:ascii="Arial" w:hAnsi="Arial" w:cs="Arial"/>
                <w:spacing w:val="35"/>
              </w:rPr>
              <w:t xml:space="preserve"> </w:t>
            </w:r>
            <w:r w:rsidRPr="00194CCC">
              <w:rPr>
                <w:rFonts w:ascii="Arial" w:hAnsi="Arial" w:cs="Arial"/>
              </w:rPr>
              <w:t>podstawie</w:t>
            </w:r>
            <w:r w:rsidRPr="00194CCC">
              <w:rPr>
                <w:rFonts w:ascii="Arial" w:hAnsi="Arial" w:cs="Arial"/>
                <w:spacing w:val="37"/>
              </w:rPr>
              <w:t xml:space="preserve"> </w:t>
            </w:r>
            <w:r w:rsidRPr="00194CCC">
              <w:rPr>
                <w:rFonts w:ascii="Arial" w:hAnsi="Arial" w:cs="Arial"/>
              </w:rPr>
              <w:t>art.</w:t>
            </w:r>
            <w:r w:rsidRPr="00194CCC">
              <w:rPr>
                <w:rFonts w:ascii="Arial" w:hAnsi="Arial" w:cs="Arial"/>
                <w:spacing w:val="36"/>
              </w:rPr>
              <w:t xml:space="preserve"> </w:t>
            </w:r>
            <w:r w:rsidRPr="00194CCC">
              <w:rPr>
                <w:rFonts w:ascii="Arial" w:hAnsi="Arial" w:cs="Arial"/>
              </w:rPr>
              <w:t>16</w:t>
            </w:r>
            <w:r w:rsidRPr="00194CCC">
              <w:rPr>
                <w:rFonts w:ascii="Arial" w:hAnsi="Arial" w:cs="Arial"/>
                <w:spacing w:val="37"/>
              </w:rPr>
              <w:t xml:space="preserve"> </w:t>
            </w:r>
            <w:r w:rsidRPr="00194CCC">
              <w:rPr>
                <w:rFonts w:ascii="Arial" w:hAnsi="Arial" w:cs="Arial"/>
              </w:rPr>
              <w:t>RODO</w:t>
            </w:r>
            <w:r w:rsidRPr="00194CCC">
              <w:rPr>
                <w:rFonts w:ascii="Arial" w:hAnsi="Arial" w:cs="Arial"/>
                <w:spacing w:val="37"/>
              </w:rPr>
              <w:t xml:space="preserve"> </w:t>
            </w:r>
            <w:r w:rsidRPr="00194CCC">
              <w:rPr>
                <w:rFonts w:ascii="Arial" w:hAnsi="Arial" w:cs="Arial"/>
              </w:rPr>
              <w:t>prawo</w:t>
            </w:r>
            <w:r w:rsidRPr="00194CCC">
              <w:rPr>
                <w:rFonts w:ascii="Arial" w:hAnsi="Arial" w:cs="Arial"/>
                <w:spacing w:val="37"/>
              </w:rPr>
              <w:t xml:space="preserve"> </w:t>
            </w:r>
            <w:r w:rsidRPr="00194CCC">
              <w:rPr>
                <w:rFonts w:ascii="Arial" w:hAnsi="Arial" w:cs="Arial"/>
              </w:rPr>
              <w:t>do</w:t>
            </w:r>
            <w:r w:rsidRPr="00194CCC">
              <w:rPr>
                <w:rFonts w:ascii="Arial" w:hAnsi="Arial" w:cs="Arial"/>
                <w:spacing w:val="38"/>
              </w:rPr>
              <w:t xml:space="preserve"> </w:t>
            </w:r>
            <w:r w:rsidRPr="00194CCC">
              <w:rPr>
                <w:rFonts w:ascii="Arial" w:hAnsi="Arial" w:cs="Arial"/>
              </w:rPr>
              <w:t>sprostowania</w:t>
            </w:r>
            <w:r w:rsidRPr="00194CCC">
              <w:rPr>
                <w:rFonts w:ascii="Arial" w:hAnsi="Arial" w:cs="Arial"/>
                <w:spacing w:val="34"/>
              </w:rPr>
              <w:t xml:space="preserve"> </w:t>
            </w:r>
            <w:r w:rsidRPr="00194CCC">
              <w:rPr>
                <w:rFonts w:ascii="Arial" w:hAnsi="Arial" w:cs="Arial"/>
              </w:rPr>
              <w:t>danych</w:t>
            </w:r>
            <w:r w:rsidRPr="00194CCC">
              <w:rPr>
                <w:rFonts w:ascii="Arial" w:hAnsi="Arial" w:cs="Arial"/>
                <w:spacing w:val="33"/>
              </w:rPr>
              <w:t xml:space="preserve"> </w:t>
            </w:r>
            <w:r w:rsidR="00A72A81" w:rsidRPr="00194CCC">
              <w:rPr>
                <w:rFonts w:ascii="Arial" w:hAnsi="Arial" w:cs="Arial"/>
              </w:rPr>
              <w:t>osobowych</w:t>
            </w:r>
            <w:r w:rsidR="003B45F7" w:rsidRPr="00194CCC">
              <w:rPr>
                <w:rFonts w:ascii="Arial" w:hAnsi="Arial" w:cs="Arial"/>
              </w:rPr>
              <w:t xml:space="preserve"> Dostawcy -</w:t>
            </w:r>
            <w:r w:rsidRPr="00194CCC">
              <w:rPr>
                <w:rFonts w:ascii="Arial" w:hAnsi="Arial" w:cs="Arial"/>
                <w:spacing w:val="17"/>
              </w:rPr>
              <w:t xml:space="preserve"> </w:t>
            </w:r>
            <w:r w:rsidRPr="00194CCC">
              <w:rPr>
                <w:rFonts w:ascii="Arial" w:hAnsi="Arial" w:cs="Arial"/>
              </w:rPr>
              <w:t>skorzystanie</w:t>
            </w:r>
            <w:r w:rsidRPr="00194CCC">
              <w:rPr>
                <w:rFonts w:ascii="Arial" w:hAnsi="Arial" w:cs="Arial"/>
                <w:spacing w:val="18"/>
              </w:rPr>
              <w:t xml:space="preserve"> </w:t>
            </w:r>
            <w:r w:rsidRPr="00194CCC">
              <w:rPr>
                <w:rFonts w:ascii="Arial" w:hAnsi="Arial" w:cs="Arial"/>
              </w:rPr>
              <w:t>z</w:t>
            </w:r>
            <w:r w:rsidRPr="00194CCC">
              <w:rPr>
                <w:rFonts w:ascii="Arial" w:hAnsi="Arial" w:cs="Arial"/>
                <w:spacing w:val="20"/>
              </w:rPr>
              <w:t xml:space="preserve"> </w:t>
            </w:r>
            <w:r w:rsidRPr="00194CCC">
              <w:rPr>
                <w:rFonts w:ascii="Arial" w:hAnsi="Arial" w:cs="Arial"/>
              </w:rPr>
              <w:t>prawa</w:t>
            </w:r>
            <w:r w:rsidRPr="00194CCC">
              <w:rPr>
                <w:rFonts w:ascii="Arial" w:hAnsi="Arial" w:cs="Arial"/>
                <w:spacing w:val="20"/>
              </w:rPr>
              <w:t xml:space="preserve"> </w:t>
            </w:r>
            <w:r w:rsidRPr="00194CCC">
              <w:rPr>
                <w:rFonts w:ascii="Arial" w:hAnsi="Arial" w:cs="Arial"/>
              </w:rPr>
              <w:t>do</w:t>
            </w:r>
            <w:r w:rsidRPr="00194CCC">
              <w:rPr>
                <w:rFonts w:ascii="Arial" w:hAnsi="Arial" w:cs="Arial"/>
                <w:spacing w:val="21"/>
              </w:rPr>
              <w:t xml:space="preserve"> </w:t>
            </w:r>
            <w:r w:rsidRPr="00194CCC">
              <w:rPr>
                <w:rFonts w:ascii="Arial" w:hAnsi="Arial" w:cs="Arial"/>
              </w:rPr>
              <w:t>sprostowania</w:t>
            </w:r>
            <w:r w:rsidRPr="00194CCC">
              <w:rPr>
                <w:rFonts w:ascii="Arial" w:hAnsi="Arial" w:cs="Arial"/>
                <w:spacing w:val="15"/>
              </w:rPr>
              <w:t xml:space="preserve"> </w:t>
            </w:r>
            <w:r w:rsidRPr="00194CCC">
              <w:rPr>
                <w:rFonts w:ascii="Arial" w:hAnsi="Arial" w:cs="Arial"/>
              </w:rPr>
              <w:t>nie</w:t>
            </w:r>
            <w:r w:rsidRPr="00194CCC">
              <w:rPr>
                <w:rFonts w:ascii="Arial" w:hAnsi="Arial" w:cs="Arial"/>
                <w:spacing w:val="20"/>
              </w:rPr>
              <w:t xml:space="preserve"> </w:t>
            </w:r>
            <w:r w:rsidRPr="00194CCC">
              <w:rPr>
                <w:rFonts w:ascii="Arial" w:hAnsi="Arial" w:cs="Arial"/>
              </w:rPr>
              <w:t>może</w:t>
            </w:r>
            <w:r w:rsidRPr="00194CCC">
              <w:rPr>
                <w:rFonts w:ascii="Arial" w:hAnsi="Arial" w:cs="Arial"/>
                <w:spacing w:val="18"/>
              </w:rPr>
              <w:t xml:space="preserve"> </w:t>
            </w:r>
            <w:r w:rsidRPr="00194CCC">
              <w:rPr>
                <w:rFonts w:ascii="Arial" w:hAnsi="Arial" w:cs="Arial"/>
              </w:rPr>
              <w:t>skutkować zmianą</w:t>
            </w:r>
            <w:r w:rsidRPr="00194CCC">
              <w:rPr>
                <w:rFonts w:ascii="Arial" w:hAnsi="Arial" w:cs="Arial"/>
                <w:spacing w:val="39"/>
              </w:rPr>
              <w:t xml:space="preserve"> </w:t>
            </w:r>
            <w:r w:rsidRPr="00194CCC">
              <w:rPr>
                <w:rFonts w:ascii="Arial" w:hAnsi="Arial" w:cs="Arial"/>
              </w:rPr>
              <w:t>wyniku</w:t>
            </w:r>
            <w:r w:rsidRPr="00194CCC">
              <w:rPr>
                <w:rFonts w:ascii="Arial" w:hAnsi="Arial" w:cs="Arial"/>
                <w:spacing w:val="38"/>
              </w:rPr>
              <w:t xml:space="preserve"> </w:t>
            </w:r>
            <w:r w:rsidRPr="00194CCC">
              <w:rPr>
                <w:rFonts w:ascii="Arial" w:hAnsi="Arial" w:cs="Arial"/>
              </w:rPr>
              <w:t>postępowania</w:t>
            </w:r>
            <w:r w:rsidRPr="00194CCC">
              <w:rPr>
                <w:rFonts w:ascii="Arial" w:hAnsi="Arial" w:cs="Arial"/>
                <w:spacing w:val="42"/>
              </w:rPr>
              <w:t xml:space="preserve"> </w:t>
            </w:r>
            <w:r w:rsidRPr="00194CCC">
              <w:rPr>
                <w:rFonts w:ascii="Arial" w:hAnsi="Arial" w:cs="Arial"/>
              </w:rPr>
              <w:t>o</w:t>
            </w:r>
            <w:r w:rsidRPr="00194CCC">
              <w:rPr>
                <w:rFonts w:ascii="Arial" w:hAnsi="Arial" w:cs="Arial"/>
                <w:spacing w:val="40"/>
              </w:rPr>
              <w:t xml:space="preserve"> </w:t>
            </w:r>
            <w:r w:rsidRPr="00194CCC">
              <w:rPr>
                <w:rFonts w:ascii="Arial" w:hAnsi="Arial" w:cs="Arial"/>
              </w:rPr>
              <w:t>udzielenie</w:t>
            </w:r>
            <w:r w:rsidRPr="00194CCC">
              <w:rPr>
                <w:rFonts w:ascii="Arial" w:hAnsi="Arial" w:cs="Arial"/>
                <w:spacing w:val="41"/>
              </w:rPr>
              <w:t xml:space="preserve"> </w:t>
            </w:r>
            <w:r w:rsidRPr="00194CCC">
              <w:rPr>
                <w:rFonts w:ascii="Arial" w:hAnsi="Arial" w:cs="Arial"/>
              </w:rPr>
              <w:t>zamówienia</w:t>
            </w:r>
            <w:r w:rsidRPr="00194CCC">
              <w:rPr>
                <w:rFonts w:ascii="Arial" w:hAnsi="Arial" w:cs="Arial"/>
                <w:spacing w:val="41"/>
              </w:rPr>
              <w:t xml:space="preserve"> </w:t>
            </w:r>
            <w:r w:rsidRPr="00194CCC">
              <w:rPr>
                <w:rFonts w:ascii="Arial" w:hAnsi="Arial" w:cs="Arial"/>
              </w:rPr>
              <w:t>publicznego,</w:t>
            </w:r>
            <w:r w:rsidRPr="00194CCC">
              <w:rPr>
                <w:rFonts w:ascii="Arial" w:hAnsi="Arial" w:cs="Arial"/>
                <w:spacing w:val="40"/>
              </w:rPr>
              <w:t xml:space="preserve"> </w:t>
            </w:r>
            <w:r w:rsidRPr="00194CCC">
              <w:rPr>
                <w:rFonts w:ascii="Arial" w:hAnsi="Arial" w:cs="Arial"/>
              </w:rPr>
              <w:t>ani zmianą</w:t>
            </w:r>
            <w:r w:rsidRPr="00194CCC">
              <w:rPr>
                <w:rFonts w:ascii="Arial" w:hAnsi="Arial" w:cs="Arial"/>
                <w:spacing w:val="1"/>
              </w:rPr>
              <w:t xml:space="preserve"> </w:t>
            </w:r>
            <w:r w:rsidRPr="00194CCC">
              <w:rPr>
                <w:rFonts w:ascii="Arial" w:hAnsi="Arial" w:cs="Arial"/>
              </w:rPr>
              <w:t>postanowień</w:t>
            </w:r>
            <w:r w:rsidRPr="00194CCC">
              <w:rPr>
                <w:rFonts w:ascii="Arial" w:hAnsi="Arial" w:cs="Arial"/>
                <w:spacing w:val="1"/>
              </w:rPr>
              <w:t xml:space="preserve"> </w:t>
            </w:r>
            <w:r w:rsidRPr="00194CCC">
              <w:rPr>
                <w:rFonts w:ascii="Arial" w:hAnsi="Arial" w:cs="Arial"/>
              </w:rPr>
              <w:t>umowy</w:t>
            </w:r>
            <w:r w:rsidRPr="00194CCC">
              <w:rPr>
                <w:rFonts w:ascii="Arial" w:hAnsi="Arial" w:cs="Arial"/>
                <w:spacing w:val="1"/>
              </w:rPr>
              <w:t xml:space="preserve"> </w:t>
            </w:r>
            <w:r w:rsidRPr="00194CCC">
              <w:rPr>
                <w:rFonts w:ascii="Arial" w:hAnsi="Arial" w:cs="Arial"/>
              </w:rPr>
              <w:t>w zakresie</w:t>
            </w:r>
            <w:r w:rsidRPr="00194CCC">
              <w:rPr>
                <w:rFonts w:ascii="Arial" w:hAnsi="Arial" w:cs="Arial"/>
                <w:spacing w:val="1"/>
              </w:rPr>
              <w:t xml:space="preserve"> </w:t>
            </w:r>
            <w:r w:rsidRPr="00194CCC">
              <w:rPr>
                <w:rFonts w:ascii="Arial" w:hAnsi="Arial" w:cs="Arial"/>
              </w:rPr>
              <w:t>niezgodnym</w:t>
            </w:r>
            <w:r w:rsidRPr="00194CCC">
              <w:rPr>
                <w:rFonts w:ascii="Arial" w:hAnsi="Arial" w:cs="Arial"/>
                <w:spacing w:val="1"/>
              </w:rPr>
              <w:t xml:space="preserve"> </w:t>
            </w:r>
            <w:r w:rsidRPr="00194CCC">
              <w:rPr>
                <w:rFonts w:ascii="Arial" w:hAnsi="Arial" w:cs="Arial"/>
              </w:rPr>
              <w:t>z</w:t>
            </w:r>
            <w:r w:rsidRPr="00194CCC">
              <w:rPr>
                <w:rFonts w:ascii="Arial" w:hAnsi="Arial" w:cs="Arial"/>
                <w:spacing w:val="1"/>
              </w:rPr>
              <w:t xml:space="preserve"> </w:t>
            </w:r>
            <w:r w:rsidRPr="00194CCC">
              <w:rPr>
                <w:rFonts w:ascii="Arial" w:hAnsi="Arial" w:cs="Arial"/>
              </w:rPr>
              <w:t>Zapytaniem</w:t>
            </w:r>
            <w:r w:rsidRPr="00194CCC">
              <w:rPr>
                <w:rFonts w:ascii="Arial" w:hAnsi="Arial" w:cs="Arial"/>
                <w:spacing w:val="1"/>
              </w:rPr>
              <w:t xml:space="preserve"> </w:t>
            </w:r>
            <w:r w:rsidRPr="00194CCC">
              <w:rPr>
                <w:rFonts w:ascii="Arial" w:hAnsi="Arial" w:cs="Arial"/>
              </w:rPr>
              <w:t>ofertowym i złożoną ofertą oraz nie może naruszać integralności protokołu</w:t>
            </w:r>
            <w:r w:rsidRPr="00194CCC">
              <w:rPr>
                <w:rFonts w:ascii="Arial" w:hAnsi="Arial" w:cs="Arial"/>
                <w:spacing w:val="-47"/>
              </w:rPr>
              <w:t xml:space="preserve"> </w:t>
            </w:r>
            <w:r w:rsidRPr="00194CCC">
              <w:rPr>
                <w:rFonts w:ascii="Arial" w:hAnsi="Arial" w:cs="Arial"/>
              </w:rPr>
              <w:t>oraz</w:t>
            </w:r>
            <w:r w:rsidRPr="00194CCC">
              <w:rPr>
                <w:rFonts w:ascii="Arial" w:hAnsi="Arial" w:cs="Arial"/>
                <w:spacing w:val="-3"/>
              </w:rPr>
              <w:t xml:space="preserve"> </w:t>
            </w:r>
            <w:r w:rsidRPr="00194CCC">
              <w:rPr>
                <w:rFonts w:ascii="Arial" w:hAnsi="Arial" w:cs="Arial"/>
              </w:rPr>
              <w:t>jego</w:t>
            </w:r>
            <w:r w:rsidRPr="00194CCC">
              <w:rPr>
                <w:rFonts w:ascii="Arial" w:hAnsi="Arial" w:cs="Arial"/>
                <w:spacing w:val="1"/>
              </w:rPr>
              <w:t xml:space="preserve"> </w:t>
            </w:r>
            <w:r w:rsidRPr="00194CCC">
              <w:rPr>
                <w:rFonts w:ascii="Arial" w:hAnsi="Arial" w:cs="Arial"/>
              </w:rPr>
              <w:t>załączników,</w:t>
            </w:r>
          </w:p>
          <w:p w14:paraId="3467C38A" w14:textId="77777777" w:rsidR="005536A3" w:rsidRPr="00194CCC" w:rsidRDefault="00000000">
            <w:pPr>
              <w:pStyle w:val="TableParagraph"/>
              <w:numPr>
                <w:ilvl w:val="0"/>
                <w:numId w:val="11"/>
              </w:numPr>
              <w:spacing w:line="276" w:lineRule="auto"/>
              <w:ind w:left="935" w:right="89"/>
              <w:jc w:val="both"/>
              <w:rPr>
                <w:rFonts w:ascii="Arial" w:hAnsi="Arial" w:cs="Arial"/>
              </w:rPr>
            </w:pPr>
            <w:r w:rsidRPr="00194CCC">
              <w:rPr>
                <w:rFonts w:ascii="Arial" w:hAnsi="Arial" w:cs="Arial"/>
              </w:rPr>
              <w:t>na podstawie art. 18 RODO prawo żądania od administratora ograniczenia</w:t>
            </w:r>
            <w:r w:rsidRPr="00194CCC">
              <w:rPr>
                <w:rFonts w:ascii="Arial" w:hAnsi="Arial" w:cs="Arial"/>
                <w:spacing w:val="1"/>
              </w:rPr>
              <w:t xml:space="preserve"> </w:t>
            </w:r>
            <w:r w:rsidRPr="00194CCC">
              <w:rPr>
                <w:rFonts w:ascii="Arial" w:hAnsi="Arial" w:cs="Arial"/>
              </w:rPr>
              <w:t>przetwarzania danych osobowych z zastrzeżeniem przypadków, o których</w:t>
            </w:r>
            <w:r w:rsidRPr="00194CCC">
              <w:rPr>
                <w:rFonts w:ascii="Arial" w:hAnsi="Arial" w:cs="Arial"/>
                <w:spacing w:val="1"/>
              </w:rPr>
              <w:t xml:space="preserve"> </w:t>
            </w:r>
            <w:r w:rsidRPr="00194CCC">
              <w:rPr>
                <w:rFonts w:ascii="Arial" w:hAnsi="Arial" w:cs="Arial"/>
              </w:rPr>
              <w:t>mowa</w:t>
            </w:r>
            <w:r w:rsidRPr="00194CCC">
              <w:rPr>
                <w:rFonts w:ascii="Arial" w:hAnsi="Arial" w:cs="Arial"/>
                <w:spacing w:val="-3"/>
              </w:rPr>
              <w:t xml:space="preserve"> </w:t>
            </w:r>
            <w:r w:rsidRPr="00194CCC">
              <w:rPr>
                <w:rFonts w:ascii="Arial" w:hAnsi="Arial" w:cs="Arial"/>
              </w:rPr>
              <w:t>w</w:t>
            </w:r>
            <w:r w:rsidRPr="00194CCC">
              <w:rPr>
                <w:rFonts w:ascii="Arial" w:hAnsi="Arial" w:cs="Arial"/>
                <w:spacing w:val="1"/>
              </w:rPr>
              <w:t xml:space="preserve"> </w:t>
            </w:r>
            <w:r w:rsidRPr="00194CCC">
              <w:rPr>
                <w:rFonts w:ascii="Arial" w:hAnsi="Arial" w:cs="Arial"/>
              </w:rPr>
              <w:t>art.</w:t>
            </w:r>
            <w:r w:rsidRPr="00194CCC">
              <w:rPr>
                <w:rFonts w:ascii="Arial" w:hAnsi="Arial" w:cs="Arial"/>
                <w:spacing w:val="-3"/>
              </w:rPr>
              <w:t xml:space="preserve"> </w:t>
            </w:r>
            <w:r w:rsidRPr="00194CCC">
              <w:rPr>
                <w:rFonts w:ascii="Arial" w:hAnsi="Arial" w:cs="Arial"/>
              </w:rPr>
              <w:t>18 ust.</w:t>
            </w:r>
            <w:r w:rsidRPr="00194CCC">
              <w:rPr>
                <w:rFonts w:ascii="Arial" w:hAnsi="Arial" w:cs="Arial"/>
                <w:spacing w:val="-2"/>
              </w:rPr>
              <w:t xml:space="preserve"> </w:t>
            </w:r>
            <w:r w:rsidRPr="00194CCC">
              <w:rPr>
                <w:rFonts w:ascii="Arial" w:hAnsi="Arial" w:cs="Arial"/>
              </w:rPr>
              <w:t>2 RODO,</w:t>
            </w:r>
          </w:p>
          <w:p w14:paraId="0BC55203" w14:textId="7BADF6CF" w:rsidR="005536A3" w:rsidRPr="00194CCC" w:rsidRDefault="00000000">
            <w:pPr>
              <w:pStyle w:val="TableParagraph"/>
              <w:numPr>
                <w:ilvl w:val="0"/>
                <w:numId w:val="11"/>
              </w:numPr>
              <w:spacing w:line="276" w:lineRule="auto"/>
              <w:ind w:left="935" w:right="89"/>
              <w:jc w:val="both"/>
              <w:rPr>
                <w:rFonts w:ascii="Arial" w:hAnsi="Arial" w:cs="Arial"/>
              </w:rPr>
            </w:pPr>
            <w:r w:rsidRPr="00194CCC">
              <w:rPr>
                <w:rFonts w:ascii="Arial" w:hAnsi="Arial" w:cs="Arial"/>
              </w:rPr>
              <w:t>prawo</w:t>
            </w:r>
            <w:r w:rsidRPr="00194CCC">
              <w:rPr>
                <w:rFonts w:ascii="Arial" w:hAnsi="Arial" w:cs="Arial"/>
                <w:spacing w:val="1"/>
              </w:rPr>
              <w:t xml:space="preserve"> </w:t>
            </w:r>
            <w:r w:rsidRPr="00194CCC">
              <w:rPr>
                <w:rFonts w:ascii="Arial" w:hAnsi="Arial" w:cs="Arial"/>
              </w:rPr>
              <w:t>do</w:t>
            </w:r>
            <w:r w:rsidRPr="00194CCC">
              <w:rPr>
                <w:rFonts w:ascii="Arial" w:hAnsi="Arial" w:cs="Arial"/>
                <w:spacing w:val="1"/>
              </w:rPr>
              <w:t xml:space="preserve"> </w:t>
            </w:r>
            <w:r w:rsidRPr="00194CCC">
              <w:rPr>
                <w:rFonts w:ascii="Arial" w:hAnsi="Arial" w:cs="Arial"/>
              </w:rPr>
              <w:t>wniesienia</w:t>
            </w:r>
            <w:r w:rsidRPr="00194CCC">
              <w:rPr>
                <w:rFonts w:ascii="Arial" w:hAnsi="Arial" w:cs="Arial"/>
                <w:spacing w:val="1"/>
              </w:rPr>
              <w:t xml:space="preserve"> </w:t>
            </w:r>
            <w:r w:rsidRPr="00194CCC">
              <w:rPr>
                <w:rFonts w:ascii="Arial" w:hAnsi="Arial" w:cs="Arial"/>
              </w:rPr>
              <w:t>skargi</w:t>
            </w:r>
            <w:r w:rsidRPr="00194CCC">
              <w:rPr>
                <w:rFonts w:ascii="Arial" w:hAnsi="Arial" w:cs="Arial"/>
                <w:spacing w:val="1"/>
              </w:rPr>
              <w:t xml:space="preserve"> </w:t>
            </w:r>
            <w:r w:rsidRPr="00194CCC">
              <w:rPr>
                <w:rFonts w:ascii="Arial" w:hAnsi="Arial" w:cs="Arial"/>
              </w:rPr>
              <w:t>do</w:t>
            </w:r>
            <w:r w:rsidRPr="00194CCC">
              <w:rPr>
                <w:rFonts w:ascii="Arial" w:hAnsi="Arial" w:cs="Arial"/>
                <w:spacing w:val="1"/>
              </w:rPr>
              <w:t xml:space="preserve"> </w:t>
            </w:r>
            <w:r w:rsidRPr="00194CCC">
              <w:rPr>
                <w:rFonts w:ascii="Arial" w:hAnsi="Arial" w:cs="Arial"/>
              </w:rPr>
              <w:t>Prezesa</w:t>
            </w:r>
            <w:r w:rsidRPr="00194CCC">
              <w:rPr>
                <w:rFonts w:ascii="Arial" w:hAnsi="Arial" w:cs="Arial"/>
                <w:spacing w:val="1"/>
              </w:rPr>
              <w:t xml:space="preserve"> </w:t>
            </w:r>
            <w:r w:rsidRPr="00194CCC">
              <w:rPr>
                <w:rFonts w:ascii="Arial" w:hAnsi="Arial" w:cs="Arial"/>
              </w:rPr>
              <w:t>Urzędu</w:t>
            </w:r>
            <w:r w:rsidRPr="00194CCC">
              <w:rPr>
                <w:rFonts w:ascii="Arial" w:hAnsi="Arial" w:cs="Arial"/>
                <w:spacing w:val="1"/>
              </w:rPr>
              <w:t xml:space="preserve"> </w:t>
            </w:r>
            <w:r w:rsidRPr="00194CCC">
              <w:rPr>
                <w:rFonts w:ascii="Arial" w:hAnsi="Arial" w:cs="Arial"/>
              </w:rPr>
              <w:t>Ochrony</w:t>
            </w:r>
            <w:r w:rsidRPr="00194CCC">
              <w:rPr>
                <w:rFonts w:ascii="Arial" w:hAnsi="Arial" w:cs="Arial"/>
                <w:spacing w:val="1"/>
              </w:rPr>
              <w:t xml:space="preserve"> </w:t>
            </w:r>
            <w:r w:rsidRPr="00194CCC">
              <w:rPr>
                <w:rFonts w:ascii="Arial" w:hAnsi="Arial" w:cs="Arial"/>
              </w:rPr>
              <w:t>Danych</w:t>
            </w:r>
            <w:r w:rsidRPr="00194CCC">
              <w:rPr>
                <w:rFonts w:ascii="Arial" w:hAnsi="Arial" w:cs="Arial"/>
                <w:spacing w:val="1"/>
              </w:rPr>
              <w:t xml:space="preserve"> </w:t>
            </w:r>
            <w:r w:rsidRPr="00194CCC">
              <w:rPr>
                <w:rFonts w:ascii="Arial" w:hAnsi="Arial" w:cs="Arial"/>
              </w:rPr>
              <w:t xml:space="preserve">Osobowych, gdy </w:t>
            </w:r>
            <w:r w:rsidR="00A72A81" w:rsidRPr="00194CCC">
              <w:rPr>
                <w:rFonts w:ascii="Arial" w:hAnsi="Arial" w:cs="Arial"/>
              </w:rPr>
              <w:t>Dostawca</w:t>
            </w:r>
            <w:r w:rsidRPr="00194CCC">
              <w:rPr>
                <w:rFonts w:ascii="Arial" w:hAnsi="Arial" w:cs="Arial"/>
              </w:rPr>
              <w:t xml:space="preserve"> uzna, że przetwarzanie danych osobowych</w:t>
            </w:r>
            <w:r w:rsidRPr="00194CCC">
              <w:rPr>
                <w:rFonts w:ascii="Arial" w:hAnsi="Arial" w:cs="Arial"/>
                <w:spacing w:val="1"/>
              </w:rPr>
              <w:t xml:space="preserve"> </w:t>
            </w:r>
            <w:r w:rsidRPr="00194CCC">
              <w:rPr>
                <w:rFonts w:ascii="Arial" w:hAnsi="Arial" w:cs="Arial"/>
              </w:rPr>
              <w:t>dotyczących</w:t>
            </w:r>
            <w:r w:rsidRPr="00194CCC">
              <w:rPr>
                <w:rFonts w:ascii="Arial" w:hAnsi="Arial" w:cs="Arial"/>
                <w:spacing w:val="-4"/>
              </w:rPr>
              <w:t xml:space="preserve"> </w:t>
            </w:r>
            <w:r w:rsidR="00A72A81" w:rsidRPr="00194CCC">
              <w:rPr>
                <w:rFonts w:ascii="Arial" w:hAnsi="Arial" w:cs="Arial"/>
              </w:rPr>
              <w:t>Dostawcy</w:t>
            </w:r>
            <w:r w:rsidRPr="00194CCC">
              <w:rPr>
                <w:rFonts w:ascii="Arial" w:hAnsi="Arial" w:cs="Arial"/>
              </w:rPr>
              <w:t xml:space="preserve"> narusza przepisy RODO,</w:t>
            </w:r>
          </w:p>
          <w:p w14:paraId="2BE7FE81" w14:textId="37116DA6" w:rsidR="005536A3" w:rsidRPr="00194CCC" w:rsidRDefault="00000000">
            <w:pPr>
              <w:pStyle w:val="TableParagraph"/>
              <w:numPr>
                <w:ilvl w:val="0"/>
                <w:numId w:val="10"/>
              </w:numPr>
              <w:tabs>
                <w:tab w:val="left" w:pos="935"/>
              </w:tabs>
              <w:spacing w:line="276" w:lineRule="auto"/>
              <w:ind w:left="510"/>
              <w:jc w:val="both"/>
              <w:rPr>
                <w:rFonts w:ascii="Arial" w:hAnsi="Arial" w:cs="Arial"/>
              </w:rPr>
            </w:pPr>
            <w:r w:rsidRPr="00194CCC">
              <w:rPr>
                <w:rFonts w:ascii="Arial" w:hAnsi="Arial" w:cs="Arial"/>
              </w:rPr>
              <w:t>nie</w:t>
            </w:r>
            <w:r w:rsidRPr="00194CCC">
              <w:rPr>
                <w:rFonts w:ascii="Arial" w:hAnsi="Arial" w:cs="Arial"/>
                <w:spacing w:val="-3"/>
              </w:rPr>
              <w:t xml:space="preserve"> </w:t>
            </w:r>
            <w:r w:rsidRPr="00194CCC">
              <w:rPr>
                <w:rFonts w:ascii="Arial" w:hAnsi="Arial" w:cs="Arial"/>
              </w:rPr>
              <w:t>przysługuje</w:t>
            </w:r>
            <w:r w:rsidRPr="00194CCC">
              <w:rPr>
                <w:rFonts w:ascii="Arial" w:hAnsi="Arial" w:cs="Arial"/>
                <w:spacing w:val="-5"/>
              </w:rPr>
              <w:t xml:space="preserve"> </w:t>
            </w:r>
            <w:r w:rsidR="00A72A81" w:rsidRPr="00194CCC">
              <w:rPr>
                <w:rFonts w:ascii="Arial" w:hAnsi="Arial" w:cs="Arial"/>
              </w:rPr>
              <w:t>Dostawcy</w:t>
            </w:r>
            <w:r w:rsidRPr="00194CCC">
              <w:rPr>
                <w:rFonts w:ascii="Arial" w:hAnsi="Arial" w:cs="Arial"/>
              </w:rPr>
              <w:t>:</w:t>
            </w:r>
          </w:p>
          <w:p w14:paraId="7E1B644A" w14:textId="77777777" w:rsidR="005536A3" w:rsidRPr="00194CCC" w:rsidRDefault="00000000">
            <w:pPr>
              <w:pStyle w:val="TableParagraph"/>
              <w:numPr>
                <w:ilvl w:val="1"/>
                <w:numId w:val="10"/>
              </w:numPr>
              <w:spacing w:before="21" w:line="276" w:lineRule="auto"/>
              <w:ind w:left="935" w:hanging="361"/>
              <w:jc w:val="both"/>
              <w:rPr>
                <w:rFonts w:ascii="Arial" w:hAnsi="Arial" w:cs="Arial"/>
              </w:rPr>
            </w:pPr>
            <w:r w:rsidRPr="00194CCC">
              <w:rPr>
                <w:rFonts w:ascii="Arial" w:hAnsi="Arial" w:cs="Arial"/>
              </w:rPr>
              <w:t>w</w:t>
            </w:r>
            <w:r w:rsidRPr="00194CCC">
              <w:rPr>
                <w:rFonts w:ascii="Arial" w:hAnsi="Arial" w:cs="Arial"/>
                <w:spacing w:val="16"/>
              </w:rPr>
              <w:t xml:space="preserve"> </w:t>
            </w:r>
            <w:r w:rsidRPr="00194CCC">
              <w:rPr>
                <w:rFonts w:ascii="Arial" w:hAnsi="Arial" w:cs="Arial"/>
              </w:rPr>
              <w:t>związku</w:t>
            </w:r>
            <w:r w:rsidRPr="00194CCC">
              <w:rPr>
                <w:rFonts w:ascii="Arial" w:hAnsi="Arial" w:cs="Arial"/>
                <w:spacing w:val="17"/>
              </w:rPr>
              <w:t xml:space="preserve"> </w:t>
            </w:r>
            <w:r w:rsidRPr="00194CCC">
              <w:rPr>
                <w:rFonts w:ascii="Arial" w:hAnsi="Arial" w:cs="Arial"/>
              </w:rPr>
              <w:t>z</w:t>
            </w:r>
            <w:r w:rsidRPr="00194CCC">
              <w:rPr>
                <w:rFonts w:ascii="Arial" w:hAnsi="Arial" w:cs="Arial"/>
                <w:spacing w:val="16"/>
              </w:rPr>
              <w:t xml:space="preserve"> </w:t>
            </w:r>
            <w:r w:rsidRPr="00194CCC">
              <w:rPr>
                <w:rFonts w:ascii="Arial" w:hAnsi="Arial" w:cs="Arial"/>
              </w:rPr>
              <w:t>art.</w:t>
            </w:r>
            <w:r w:rsidRPr="00194CCC">
              <w:rPr>
                <w:rFonts w:ascii="Arial" w:hAnsi="Arial" w:cs="Arial"/>
                <w:spacing w:val="16"/>
              </w:rPr>
              <w:t xml:space="preserve"> </w:t>
            </w:r>
            <w:r w:rsidRPr="00194CCC">
              <w:rPr>
                <w:rFonts w:ascii="Arial" w:hAnsi="Arial" w:cs="Arial"/>
              </w:rPr>
              <w:t>17</w:t>
            </w:r>
            <w:r w:rsidRPr="00194CCC">
              <w:rPr>
                <w:rFonts w:ascii="Arial" w:hAnsi="Arial" w:cs="Arial"/>
                <w:spacing w:val="16"/>
              </w:rPr>
              <w:t xml:space="preserve"> </w:t>
            </w:r>
            <w:r w:rsidRPr="00194CCC">
              <w:rPr>
                <w:rFonts w:ascii="Arial" w:hAnsi="Arial" w:cs="Arial"/>
              </w:rPr>
              <w:t>ust</w:t>
            </w:r>
            <w:r w:rsidRPr="00194CCC">
              <w:rPr>
                <w:rFonts w:ascii="Arial" w:hAnsi="Arial" w:cs="Arial"/>
                <w:spacing w:val="15"/>
              </w:rPr>
              <w:t xml:space="preserve"> </w:t>
            </w:r>
            <w:r w:rsidRPr="00194CCC">
              <w:rPr>
                <w:rFonts w:ascii="Arial" w:hAnsi="Arial" w:cs="Arial"/>
              </w:rPr>
              <w:t>3</w:t>
            </w:r>
            <w:r w:rsidRPr="00194CCC">
              <w:rPr>
                <w:rFonts w:ascii="Arial" w:hAnsi="Arial" w:cs="Arial"/>
                <w:spacing w:val="17"/>
              </w:rPr>
              <w:t xml:space="preserve"> </w:t>
            </w:r>
            <w:r w:rsidRPr="00194CCC">
              <w:rPr>
                <w:rFonts w:ascii="Arial" w:hAnsi="Arial" w:cs="Arial"/>
              </w:rPr>
              <w:t>lit.</w:t>
            </w:r>
            <w:r w:rsidRPr="00194CCC">
              <w:rPr>
                <w:rFonts w:ascii="Arial" w:hAnsi="Arial" w:cs="Arial"/>
                <w:spacing w:val="17"/>
              </w:rPr>
              <w:t xml:space="preserve"> </w:t>
            </w:r>
            <w:r w:rsidRPr="00194CCC">
              <w:rPr>
                <w:rFonts w:ascii="Arial" w:hAnsi="Arial" w:cs="Arial"/>
              </w:rPr>
              <w:t>B,</w:t>
            </w:r>
            <w:r w:rsidRPr="00194CCC">
              <w:rPr>
                <w:rFonts w:ascii="Arial" w:hAnsi="Arial" w:cs="Arial"/>
                <w:spacing w:val="17"/>
              </w:rPr>
              <w:t xml:space="preserve"> </w:t>
            </w:r>
            <w:r w:rsidRPr="00194CCC">
              <w:rPr>
                <w:rFonts w:ascii="Arial" w:hAnsi="Arial" w:cs="Arial"/>
              </w:rPr>
              <w:t>d</w:t>
            </w:r>
            <w:r w:rsidRPr="00194CCC">
              <w:rPr>
                <w:rFonts w:ascii="Arial" w:hAnsi="Arial" w:cs="Arial"/>
                <w:spacing w:val="15"/>
              </w:rPr>
              <w:t xml:space="preserve"> </w:t>
            </w:r>
            <w:r w:rsidRPr="00194CCC">
              <w:rPr>
                <w:rFonts w:ascii="Arial" w:hAnsi="Arial" w:cs="Arial"/>
              </w:rPr>
              <w:t>lub</w:t>
            </w:r>
            <w:r w:rsidRPr="00194CCC">
              <w:rPr>
                <w:rFonts w:ascii="Arial" w:hAnsi="Arial" w:cs="Arial"/>
                <w:spacing w:val="16"/>
              </w:rPr>
              <w:t xml:space="preserve"> </w:t>
            </w:r>
            <w:r w:rsidRPr="00194CCC">
              <w:rPr>
                <w:rFonts w:ascii="Arial" w:hAnsi="Arial" w:cs="Arial"/>
              </w:rPr>
              <w:t>e</w:t>
            </w:r>
            <w:r w:rsidRPr="00194CCC">
              <w:rPr>
                <w:rFonts w:ascii="Arial" w:hAnsi="Arial" w:cs="Arial"/>
                <w:spacing w:val="17"/>
              </w:rPr>
              <w:t xml:space="preserve"> </w:t>
            </w:r>
            <w:r w:rsidRPr="00194CCC">
              <w:rPr>
                <w:rFonts w:ascii="Arial" w:hAnsi="Arial" w:cs="Arial"/>
              </w:rPr>
              <w:t>RODO</w:t>
            </w:r>
            <w:r w:rsidRPr="00194CCC">
              <w:rPr>
                <w:rFonts w:ascii="Arial" w:hAnsi="Arial" w:cs="Arial"/>
                <w:spacing w:val="17"/>
              </w:rPr>
              <w:t xml:space="preserve"> </w:t>
            </w:r>
            <w:r w:rsidRPr="00194CCC">
              <w:rPr>
                <w:rFonts w:ascii="Arial" w:hAnsi="Arial" w:cs="Arial"/>
              </w:rPr>
              <w:t>prawo</w:t>
            </w:r>
            <w:r w:rsidRPr="00194CCC">
              <w:rPr>
                <w:rFonts w:ascii="Arial" w:hAnsi="Arial" w:cs="Arial"/>
                <w:spacing w:val="15"/>
              </w:rPr>
              <w:t xml:space="preserve"> </w:t>
            </w:r>
            <w:r w:rsidRPr="00194CCC">
              <w:rPr>
                <w:rFonts w:ascii="Arial" w:hAnsi="Arial" w:cs="Arial"/>
              </w:rPr>
              <w:t>do</w:t>
            </w:r>
            <w:r w:rsidRPr="00194CCC">
              <w:rPr>
                <w:rFonts w:ascii="Arial" w:hAnsi="Arial" w:cs="Arial"/>
                <w:spacing w:val="17"/>
              </w:rPr>
              <w:t xml:space="preserve"> </w:t>
            </w:r>
            <w:r w:rsidRPr="00194CCC">
              <w:rPr>
                <w:rFonts w:ascii="Arial" w:hAnsi="Arial" w:cs="Arial"/>
              </w:rPr>
              <w:t>usunięcia</w:t>
            </w:r>
            <w:r w:rsidRPr="00194CCC">
              <w:rPr>
                <w:rFonts w:ascii="Arial" w:hAnsi="Arial" w:cs="Arial"/>
                <w:spacing w:val="17"/>
              </w:rPr>
              <w:t xml:space="preserve"> </w:t>
            </w:r>
            <w:r w:rsidRPr="00194CCC">
              <w:rPr>
                <w:rFonts w:ascii="Arial" w:hAnsi="Arial" w:cs="Arial"/>
              </w:rPr>
              <w:t>danych osobowych,</w:t>
            </w:r>
          </w:p>
          <w:p w14:paraId="0D0E28AC" w14:textId="77777777" w:rsidR="00FF6751" w:rsidRPr="00194CCC" w:rsidRDefault="00000000" w:rsidP="00FF6751">
            <w:pPr>
              <w:pStyle w:val="TableParagraph"/>
              <w:numPr>
                <w:ilvl w:val="1"/>
                <w:numId w:val="10"/>
              </w:numPr>
              <w:spacing w:before="23" w:line="276" w:lineRule="auto"/>
              <w:ind w:left="935" w:hanging="361"/>
              <w:jc w:val="both"/>
              <w:rPr>
                <w:rFonts w:ascii="Arial" w:hAnsi="Arial" w:cs="Arial"/>
              </w:rPr>
            </w:pPr>
            <w:r w:rsidRPr="00194CCC">
              <w:rPr>
                <w:rFonts w:ascii="Arial" w:hAnsi="Arial" w:cs="Arial"/>
              </w:rPr>
              <w:t>prawo przeniesienia</w:t>
            </w:r>
            <w:r w:rsidRPr="00194CCC">
              <w:rPr>
                <w:rFonts w:ascii="Arial" w:hAnsi="Arial" w:cs="Arial"/>
                <w:spacing w:val="-2"/>
              </w:rPr>
              <w:t xml:space="preserve"> </w:t>
            </w:r>
            <w:r w:rsidRPr="00194CCC">
              <w:rPr>
                <w:rFonts w:ascii="Arial" w:hAnsi="Arial" w:cs="Arial"/>
              </w:rPr>
              <w:t>danych</w:t>
            </w:r>
            <w:r w:rsidRPr="00194CCC">
              <w:rPr>
                <w:rFonts w:ascii="Arial" w:hAnsi="Arial" w:cs="Arial"/>
                <w:spacing w:val="-2"/>
              </w:rPr>
              <w:t xml:space="preserve"> </w:t>
            </w:r>
            <w:r w:rsidRPr="00194CCC">
              <w:rPr>
                <w:rFonts w:ascii="Arial" w:hAnsi="Arial" w:cs="Arial"/>
              </w:rPr>
              <w:t>osobowych,</w:t>
            </w:r>
            <w:r w:rsidRPr="00194CCC">
              <w:rPr>
                <w:rFonts w:ascii="Arial" w:hAnsi="Arial" w:cs="Arial"/>
                <w:spacing w:val="-4"/>
              </w:rPr>
              <w:t xml:space="preserve"> </w:t>
            </w:r>
            <w:r w:rsidRPr="00194CCC">
              <w:rPr>
                <w:rFonts w:ascii="Arial" w:hAnsi="Arial" w:cs="Arial"/>
              </w:rPr>
              <w:t>o</w:t>
            </w:r>
            <w:r w:rsidRPr="00194CCC">
              <w:rPr>
                <w:rFonts w:ascii="Arial" w:hAnsi="Arial" w:cs="Arial"/>
                <w:spacing w:val="-1"/>
              </w:rPr>
              <w:t xml:space="preserve"> </w:t>
            </w:r>
            <w:r w:rsidRPr="00194CCC">
              <w:rPr>
                <w:rFonts w:ascii="Arial" w:hAnsi="Arial" w:cs="Arial"/>
              </w:rPr>
              <w:t>którym</w:t>
            </w:r>
            <w:r w:rsidRPr="00194CCC">
              <w:rPr>
                <w:rFonts w:ascii="Arial" w:hAnsi="Arial" w:cs="Arial"/>
                <w:spacing w:val="-2"/>
              </w:rPr>
              <w:t xml:space="preserve"> </w:t>
            </w:r>
            <w:r w:rsidRPr="00194CCC">
              <w:rPr>
                <w:rFonts w:ascii="Arial" w:hAnsi="Arial" w:cs="Arial"/>
              </w:rPr>
              <w:t>mowa</w:t>
            </w:r>
            <w:r w:rsidRPr="00194CCC">
              <w:rPr>
                <w:rFonts w:ascii="Arial" w:hAnsi="Arial" w:cs="Arial"/>
                <w:spacing w:val="-1"/>
              </w:rPr>
              <w:t xml:space="preserve"> </w:t>
            </w:r>
            <w:r w:rsidRPr="00194CCC">
              <w:rPr>
                <w:rFonts w:ascii="Arial" w:hAnsi="Arial" w:cs="Arial"/>
              </w:rPr>
              <w:t>w</w:t>
            </w:r>
            <w:r w:rsidRPr="00194CCC">
              <w:rPr>
                <w:rFonts w:ascii="Arial" w:hAnsi="Arial" w:cs="Arial"/>
                <w:spacing w:val="-3"/>
              </w:rPr>
              <w:t xml:space="preserve"> </w:t>
            </w:r>
            <w:r w:rsidRPr="00194CCC">
              <w:rPr>
                <w:rFonts w:ascii="Arial" w:hAnsi="Arial" w:cs="Arial"/>
              </w:rPr>
              <w:t>art.</w:t>
            </w:r>
            <w:r w:rsidRPr="00194CCC">
              <w:rPr>
                <w:rFonts w:ascii="Arial" w:hAnsi="Arial" w:cs="Arial"/>
                <w:spacing w:val="-2"/>
              </w:rPr>
              <w:t xml:space="preserve"> </w:t>
            </w:r>
            <w:r w:rsidRPr="00194CCC">
              <w:rPr>
                <w:rFonts w:ascii="Arial" w:hAnsi="Arial" w:cs="Arial"/>
              </w:rPr>
              <w:t>20</w:t>
            </w:r>
            <w:r w:rsidRPr="00194CCC">
              <w:rPr>
                <w:rFonts w:ascii="Arial" w:hAnsi="Arial" w:cs="Arial"/>
                <w:spacing w:val="-3"/>
              </w:rPr>
              <w:t xml:space="preserve"> </w:t>
            </w:r>
            <w:r w:rsidRPr="00194CCC">
              <w:rPr>
                <w:rFonts w:ascii="Arial" w:hAnsi="Arial" w:cs="Arial"/>
              </w:rPr>
              <w:t>RODO,</w:t>
            </w:r>
          </w:p>
          <w:p w14:paraId="5E9B7C38" w14:textId="00FD3606" w:rsidR="005536A3" w:rsidRPr="00194CCC" w:rsidRDefault="00000000" w:rsidP="00FF6751">
            <w:pPr>
              <w:pStyle w:val="TableParagraph"/>
              <w:numPr>
                <w:ilvl w:val="1"/>
                <w:numId w:val="10"/>
              </w:numPr>
              <w:spacing w:before="23" w:line="276" w:lineRule="auto"/>
              <w:ind w:left="935" w:hanging="361"/>
              <w:jc w:val="both"/>
              <w:rPr>
                <w:rFonts w:ascii="Arial" w:hAnsi="Arial" w:cs="Arial"/>
              </w:rPr>
            </w:pPr>
            <w:r w:rsidRPr="00194CCC">
              <w:rPr>
                <w:rFonts w:ascii="Arial" w:hAnsi="Arial" w:cs="Arial"/>
              </w:rPr>
              <w:t>na podstawie art. 21 RODO prawo sprzeciwu wobec przetwarzania danych</w:t>
            </w:r>
            <w:r w:rsidRPr="00194CCC">
              <w:rPr>
                <w:rFonts w:ascii="Arial" w:hAnsi="Arial" w:cs="Arial"/>
                <w:spacing w:val="1"/>
              </w:rPr>
              <w:t xml:space="preserve"> </w:t>
            </w:r>
            <w:r w:rsidRPr="00194CCC">
              <w:rPr>
                <w:rFonts w:ascii="Arial" w:hAnsi="Arial" w:cs="Arial"/>
              </w:rPr>
              <w:t>osobowych,</w:t>
            </w:r>
            <w:r w:rsidRPr="00194CCC">
              <w:rPr>
                <w:rFonts w:ascii="Arial" w:hAnsi="Arial" w:cs="Arial"/>
                <w:spacing w:val="1"/>
              </w:rPr>
              <w:t xml:space="preserve"> </w:t>
            </w:r>
            <w:r w:rsidRPr="00194CCC">
              <w:rPr>
                <w:rFonts w:ascii="Arial" w:hAnsi="Arial" w:cs="Arial"/>
              </w:rPr>
              <w:t>gdyż</w:t>
            </w:r>
            <w:r w:rsidRPr="00194CCC">
              <w:rPr>
                <w:rFonts w:ascii="Arial" w:hAnsi="Arial" w:cs="Arial"/>
                <w:spacing w:val="1"/>
              </w:rPr>
              <w:t xml:space="preserve"> </w:t>
            </w:r>
            <w:r w:rsidRPr="00194CCC">
              <w:rPr>
                <w:rFonts w:ascii="Arial" w:hAnsi="Arial" w:cs="Arial"/>
              </w:rPr>
              <w:t>podstawą</w:t>
            </w:r>
            <w:r w:rsidRPr="00194CCC">
              <w:rPr>
                <w:rFonts w:ascii="Arial" w:hAnsi="Arial" w:cs="Arial"/>
                <w:spacing w:val="1"/>
              </w:rPr>
              <w:t xml:space="preserve"> </w:t>
            </w:r>
            <w:r w:rsidRPr="00194CCC">
              <w:rPr>
                <w:rFonts w:ascii="Arial" w:hAnsi="Arial" w:cs="Arial"/>
              </w:rPr>
              <w:t>prawną</w:t>
            </w:r>
            <w:r w:rsidRPr="00194CCC">
              <w:rPr>
                <w:rFonts w:ascii="Arial" w:hAnsi="Arial" w:cs="Arial"/>
                <w:spacing w:val="1"/>
              </w:rPr>
              <w:t xml:space="preserve"> </w:t>
            </w:r>
            <w:r w:rsidRPr="00194CCC">
              <w:rPr>
                <w:rFonts w:ascii="Arial" w:hAnsi="Arial" w:cs="Arial"/>
              </w:rPr>
              <w:t>przetwarzania</w:t>
            </w:r>
            <w:r w:rsidRPr="00194CCC">
              <w:rPr>
                <w:rFonts w:ascii="Arial" w:hAnsi="Arial" w:cs="Arial"/>
                <w:spacing w:val="1"/>
              </w:rPr>
              <w:t xml:space="preserve"> </w:t>
            </w:r>
            <w:r w:rsidRPr="00194CCC">
              <w:rPr>
                <w:rFonts w:ascii="Arial" w:hAnsi="Arial" w:cs="Arial"/>
              </w:rPr>
              <w:t>danych</w:t>
            </w:r>
            <w:r w:rsidRPr="00194CCC">
              <w:rPr>
                <w:rFonts w:ascii="Arial" w:hAnsi="Arial" w:cs="Arial"/>
                <w:spacing w:val="1"/>
              </w:rPr>
              <w:t xml:space="preserve"> </w:t>
            </w:r>
            <w:r w:rsidRPr="00194CCC">
              <w:rPr>
                <w:rFonts w:ascii="Arial" w:hAnsi="Arial" w:cs="Arial"/>
              </w:rPr>
              <w:t>osobowych</w:t>
            </w:r>
            <w:r w:rsidRPr="00194CCC">
              <w:rPr>
                <w:rFonts w:ascii="Arial" w:hAnsi="Arial" w:cs="Arial"/>
                <w:spacing w:val="1"/>
              </w:rPr>
              <w:t xml:space="preserve"> </w:t>
            </w:r>
            <w:r w:rsidR="00A72A81" w:rsidRPr="00194CCC">
              <w:rPr>
                <w:rFonts w:ascii="Arial" w:hAnsi="Arial" w:cs="Arial"/>
              </w:rPr>
              <w:t>Dostawcy</w:t>
            </w:r>
            <w:r w:rsidRPr="00194CCC">
              <w:rPr>
                <w:rFonts w:ascii="Arial" w:hAnsi="Arial" w:cs="Arial"/>
                <w:spacing w:val="-1"/>
              </w:rPr>
              <w:t xml:space="preserve"> </w:t>
            </w:r>
            <w:r w:rsidRPr="00194CCC">
              <w:rPr>
                <w:rFonts w:ascii="Arial" w:hAnsi="Arial" w:cs="Arial"/>
              </w:rPr>
              <w:t>jest</w:t>
            </w:r>
            <w:r w:rsidRPr="00194CCC">
              <w:rPr>
                <w:rFonts w:ascii="Arial" w:hAnsi="Arial" w:cs="Arial"/>
                <w:spacing w:val="-2"/>
              </w:rPr>
              <w:t xml:space="preserve"> </w:t>
            </w:r>
            <w:r w:rsidRPr="00194CCC">
              <w:rPr>
                <w:rFonts w:ascii="Arial" w:hAnsi="Arial" w:cs="Arial"/>
              </w:rPr>
              <w:t>art.</w:t>
            </w:r>
            <w:r w:rsidRPr="00194CCC">
              <w:rPr>
                <w:rFonts w:ascii="Arial" w:hAnsi="Arial" w:cs="Arial"/>
                <w:spacing w:val="-2"/>
              </w:rPr>
              <w:t xml:space="preserve"> </w:t>
            </w:r>
            <w:r w:rsidRPr="00194CCC">
              <w:rPr>
                <w:rFonts w:ascii="Arial" w:hAnsi="Arial" w:cs="Arial"/>
              </w:rPr>
              <w:t>6 ust.</w:t>
            </w:r>
            <w:r w:rsidRPr="00194CCC">
              <w:rPr>
                <w:rFonts w:ascii="Arial" w:hAnsi="Arial" w:cs="Arial"/>
                <w:spacing w:val="-2"/>
              </w:rPr>
              <w:t xml:space="preserve"> </w:t>
            </w:r>
            <w:r w:rsidRPr="00194CCC">
              <w:rPr>
                <w:rFonts w:ascii="Arial" w:hAnsi="Arial" w:cs="Arial"/>
              </w:rPr>
              <w:t>1 lit. C</w:t>
            </w:r>
            <w:r w:rsidRPr="00194CCC">
              <w:rPr>
                <w:rFonts w:ascii="Arial" w:hAnsi="Arial" w:cs="Arial"/>
                <w:spacing w:val="-3"/>
              </w:rPr>
              <w:t xml:space="preserve"> </w:t>
            </w:r>
            <w:r w:rsidRPr="00194CCC">
              <w:rPr>
                <w:rFonts w:ascii="Arial" w:hAnsi="Arial" w:cs="Arial"/>
              </w:rPr>
              <w:t>RODO.</w:t>
            </w:r>
          </w:p>
        </w:tc>
      </w:tr>
      <w:tr w:rsidR="005536A3" w:rsidRPr="00194CCC" w14:paraId="1C047392" w14:textId="77777777" w:rsidTr="00BF1F8F">
        <w:trPr>
          <w:trHeight w:val="632"/>
        </w:trPr>
        <w:tc>
          <w:tcPr>
            <w:tcW w:w="2298" w:type="dxa"/>
          </w:tcPr>
          <w:p w14:paraId="33E40D9A" w14:textId="1B426260" w:rsidR="005536A3" w:rsidRPr="00194CCC" w:rsidRDefault="00000000">
            <w:pPr>
              <w:pStyle w:val="TableParagraph"/>
              <w:spacing w:line="276" w:lineRule="auto"/>
              <w:ind w:left="0"/>
              <w:rPr>
                <w:rFonts w:ascii="Arial" w:hAnsi="Arial" w:cs="Arial"/>
              </w:rPr>
            </w:pPr>
            <w:r w:rsidRPr="00194CCC">
              <w:rPr>
                <w:rFonts w:ascii="Arial" w:hAnsi="Arial" w:cs="Arial"/>
              </w:rPr>
              <w:lastRenderedPageBreak/>
              <w:t xml:space="preserve">Wykaz </w:t>
            </w:r>
            <w:r w:rsidR="00916ACF" w:rsidRPr="00194CCC">
              <w:rPr>
                <w:rFonts w:ascii="Arial" w:hAnsi="Arial" w:cs="Arial"/>
              </w:rPr>
              <w:t xml:space="preserve">załączników do </w:t>
            </w:r>
            <w:r w:rsidRPr="00194CCC">
              <w:rPr>
                <w:rFonts w:ascii="Arial" w:hAnsi="Arial" w:cs="Arial"/>
              </w:rPr>
              <w:t>Zapytania</w:t>
            </w:r>
            <w:r w:rsidRPr="00194CCC">
              <w:rPr>
                <w:rFonts w:ascii="Arial" w:hAnsi="Arial" w:cs="Arial"/>
                <w:spacing w:val="1"/>
              </w:rPr>
              <w:t xml:space="preserve"> </w:t>
            </w:r>
            <w:r w:rsidRPr="00194CCC">
              <w:rPr>
                <w:rFonts w:ascii="Arial" w:hAnsi="Arial" w:cs="Arial"/>
              </w:rPr>
              <w:t>ofertowego</w:t>
            </w:r>
          </w:p>
        </w:tc>
        <w:tc>
          <w:tcPr>
            <w:tcW w:w="7342" w:type="dxa"/>
          </w:tcPr>
          <w:p w14:paraId="38BC2E79" w14:textId="77777777" w:rsidR="005536A3" w:rsidRDefault="00000000">
            <w:pPr>
              <w:pStyle w:val="TableParagraph"/>
              <w:spacing w:line="276" w:lineRule="auto"/>
              <w:ind w:left="108"/>
              <w:rPr>
                <w:rFonts w:ascii="Arial" w:hAnsi="Arial" w:cs="Arial"/>
              </w:rPr>
            </w:pPr>
            <w:r w:rsidRPr="00194CCC">
              <w:rPr>
                <w:rFonts w:ascii="Arial" w:hAnsi="Arial" w:cs="Arial"/>
              </w:rPr>
              <w:t>Załącznik</w:t>
            </w:r>
            <w:r w:rsidRPr="00194CCC">
              <w:rPr>
                <w:rFonts w:ascii="Arial" w:hAnsi="Arial" w:cs="Arial"/>
                <w:spacing w:val="-2"/>
              </w:rPr>
              <w:t xml:space="preserve"> </w:t>
            </w:r>
            <w:r w:rsidRPr="00194CCC">
              <w:rPr>
                <w:rFonts w:ascii="Arial" w:hAnsi="Arial" w:cs="Arial"/>
              </w:rPr>
              <w:t>nr</w:t>
            </w:r>
            <w:r w:rsidRPr="00194CCC">
              <w:rPr>
                <w:rFonts w:ascii="Arial" w:hAnsi="Arial" w:cs="Arial"/>
                <w:spacing w:val="-4"/>
              </w:rPr>
              <w:t xml:space="preserve"> </w:t>
            </w:r>
            <w:r w:rsidRPr="00194CCC">
              <w:rPr>
                <w:rFonts w:ascii="Arial" w:hAnsi="Arial" w:cs="Arial"/>
              </w:rPr>
              <w:t>1</w:t>
            </w:r>
            <w:r w:rsidRPr="00194CCC">
              <w:rPr>
                <w:rFonts w:ascii="Arial" w:hAnsi="Arial" w:cs="Arial"/>
                <w:spacing w:val="-1"/>
              </w:rPr>
              <w:t xml:space="preserve"> </w:t>
            </w:r>
            <w:r w:rsidRPr="00194CCC">
              <w:rPr>
                <w:rFonts w:ascii="Arial" w:hAnsi="Arial" w:cs="Arial"/>
              </w:rPr>
              <w:t>Formularz</w:t>
            </w:r>
            <w:r w:rsidRPr="00194CCC">
              <w:rPr>
                <w:rFonts w:ascii="Arial" w:hAnsi="Arial" w:cs="Arial"/>
                <w:spacing w:val="-4"/>
              </w:rPr>
              <w:t xml:space="preserve"> </w:t>
            </w:r>
            <w:r w:rsidRPr="00194CCC">
              <w:rPr>
                <w:rFonts w:ascii="Arial" w:hAnsi="Arial" w:cs="Arial"/>
              </w:rPr>
              <w:t>ofertowy</w:t>
            </w:r>
          </w:p>
          <w:p w14:paraId="4EEAAD3A" w14:textId="66B1816C" w:rsidR="00E20715" w:rsidRPr="00194CCC" w:rsidRDefault="00E20715">
            <w:pPr>
              <w:pStyle w:val="TableParagraph"/>
              <w:spacing w:line="276" w:lineRule="auto"/>
              <w:ind w:left="108"/>
              <w:rPr>
                <w:rFonts w:ascii="Arial" w:hAnsi="Arial" w:cs="Arial"/>
              </w:rPr>
            </w:pPr>
            <w:r>
              <w:rPr>
                <w:rFonts w:ascii="Arial" w:hAnsi="Arial" w:cs="Arial"/>
              </w:rPr>
              <w:t>Załącznik nr 2 U</w:t>
            </w:r>
            <w:r w:rsidRPr="00E20715">
              <w:rPr>
                <w:rFonts w:ascii="Arial" w:hAnsi="Arial" w:cs="Arial"/>
              </w:rPr>
              <w:t>mow</w:t>
            </w:r>
            <w:r>
              <w:rPr>
                <w:rFonts w:ascii="Arial" w:hAnsi="Arial" w:cs="Arial"/>
              </w:rPr>
              <w:t>a</w:t>
            </w:r>
            <w:r w:rsidRPr="00E20715">
              <w:rPr>
                <w:rFonts w:ascii="Arial" w:hAnsi="Arial" w:cs="Arial"/>
              </w:rPr>
              <w:t xml:space="preserve"> o zachowaniu poufności</w:t>
            </w:r>
          </w:p>
        </w:tc>
      </w:tr>
    </w:tbl>
    <w:p w14:paraId="71D27849" w14:textId="77777777" w:rsidR="005536A3" w:rsidRPr="00194CCC" w:rsidRDefault="005536A3">
      <w:pPr>
        <w:spacing w:line="276" w:lineRule="auto"/>
        <w:rPr>
          <w:rFonts w:ascii="Arial" w:hAnsi="Arial" w:cs="Arial"/>
        </w:rPr>
      </w:pPr>
    </w:p>
    <w:sectPr w:rsidR="005536A3" w:rsidRPr="00194CCC">
      <w:headerReference w:type="default" r:id="rId11"/>
      <w:headerReference w:type="first" r:id="rId12"/>
      <w:pgSz w:w="11906" w:h="16838"/>
      <w:pgMar w:top="1417" w:right="1417" w:bottom="1417" w:left="1417" w:header="708" w:footer="708"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7273D2" w14:textId="77777777" w:rsidR="00FE3E97" w:rsidRDefault="00FE3E97">
      <w:pPr>
        <w:spacing w:after="0" w:line="240" w:lineRule="auto"/>
      </w:pPr>
      <w:r>
        <w:separator/>
      </w:r>
    </w:p>
  </w:endnote>
  <w:endnote w:type="continuationSeparator" w:id="0">
    <w:p w14:paraId="5D79B464" w14:textId="77777777" w:rsidR="00FE3E97" w:rsidRDefault="00FE3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F5380" w14:textId="77777777" w:rsidR="00FE3E97" w:rsidRDefault="00FE3E97">
      <w:pPr>
        <w:spacing w:after="0" w:line="240" w:lineRule="auto"/>
      </w:pPr>
      <w:r>
        <w:separator/>
      </w:r>
    </w:p>
  </w:footnote>
  <w:footnote w:type="continuationSeparator" w:id="0">
    <w:p w14:paraId="0A392337" w14:textId="77777777" w:rsidR="00FE3E97" w:rsidRDefault="00FE3E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2DDC0" w14:textId="3761DC3D" w:rsidR="005536A3" w:rsidRDefault="00C8067A" w:rsidP="00C8067A">
    <w:pPr>
      <w:pStyle w:val="Nagwek"/>
    </w:pPr>
    <w:r>
      <w:rPr>
        <w:noProof/>
      </w:rPr>
      <w:drawing>
        <wp:inline distT="0" distB="0" distL="0" distR="0" wp14:anchorId="404AF191" wp14:editId="1622269D">
          <wp:extent cx="5755005" cy="420370"/>
          <wp:effectExtent l="0" t="0" r="0" b="0"/>
          <wp:docPr id="242655602" name="Obraz 242655602"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10;&#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10;&#10;">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37A1DA44" w14:textId="77777777" w:rsidR="00C8067A" w:rsidRDefault="00C8067A">
    <w:pPr>
      <w:pStyle w:val="Nagwek"/>
      <w:ind w:left="-284"/>
    </w:pPr>
  </w:p>
  <w:p w14:paraId="4311EA63" w14:textId="77777777" w:rsidR="005536A3" w:rsidRDefault="005536A3">
    <w:pPr>
      <w:pStyle w:val="Nagwek"/>
      <w:ind w:left="-28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E93D0" w14:textId="77777777" w:rsidR="005536A3" w:rsidRDefault="005536A3">
    <w:pPr>
      <w:pStyle w:val="Nagwek"/>
      <w:ind w:left="-284"/>
    </w:pPr>
  </w:p>
  <w:p w14:paraId="3AD9436B" w14:textId="77777777" w:rsidR="005536A3" w:rsidRDefault="005536A3">
    <w:pPr>
      <w:pStyle w:val="Nagwek"/>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2419"/>
    <w:multiLevelType w:val="multilevel"/>
    <w:tmpl w:val="0D68C00E"/>
    <w:lvl w:ilvl="0">
      <w:start w:val="1"/>
      <w:numFmt w:val="bullet"/>
      <w:lvlText w:val=""/>
      <w:lvlJc w:val="left"/>
      <w:pPr>
        <w:tabs>
          <w:tab w:val="num" w:pos="0"/>
        </w:tabs>
        <w:ind w:left="880" w:hanging="360"/>
      </w:pPr>
      <w:rPr>
        <w:rFonts w:ascii="Symbol" w:hAnsi="Symbol" w:cs="Symbol" w:hint="default"/>
      </w:rPr>
    </w:lvl>
    <w:lvl w:ilvl="1">
      <w:start w:val="1"/>
      <w:numFmt w:val="bullet"/>
      <w:lvlText w:val="o"/>
      <w:lvlJc w:val="left"/>
      <w:pPr>
        <w:tabs>
          <w:tab w:val="num" w:pos="0"/>
        </w:tabs>
        <w:ind w:left="1600" w:hanging="360"/>
      </w:pPr>
      <w:rPr>
        <w:rFonts w:ascii="Courier New" w:hAnsi="Courier New" w:cs="Courier New" w:hint="default"/>
      </w:rPr>
    </w:lvl>
    <w:lvl w:ilvl="2">
      <w:start w:val="1"/>
      <w:numFmt w:val="bullet"/>
      <w:lvlText w:val=""/>
      <w:lvlJc w:val="left"/>
      <w:pPr>
        <w:tabs>
          <w:tab w:val="num" w:pos="0"/>
        </w:tabs>
        <w:ind w:left="2320" w:hanging="360"/>
      </w:pPr>
      <w:rPr>
        <w:rFonts w:ascii="Wingdings" w:hAnsi="Wingdings" w:cs="Wingdings" w:hint="default"/>
      </w:rPr>
    </w:lvl>
    <w:lvl w:ilvl="3">
      <w:start w:val="1"/>
      <w:numFmt w:val="bullet"/>
      <w:lvlText w:val=""/>
      <w:lvlJc w:val="left"/>
      <w:pPr>
        <w:tabs>
          <w:tab w:val="num" w:pos="0"/>
        </w:tabs>
        <w:ind w:left="3040" w:hanging="360"/>
      </w:pPr>
      <w:rPr>
        <w:rFonts w:ascii="Symbol" w:hAnsi="Symbol" w:cs="Symbol" w:hint="default"/>
      </w:rPr>
    </w:lvl>
    <w:lvl w:ilvl="4">
      <w:start w:val="1"/>
      <w:numFmt w:val="bullet"/>
      <w:lvlText w:val="o"/>
      <w:lvlJc w:val="left"/>
      <w:pPr>
        <w:tabs>
          <w:tab w:val="num" w:pos="0"/>
        </w:tabs>
        <w:ind w:left="3760" w:hanging="360"/>
      </w:pPr>
      <w:rPr>
        <w:rFonts w:ascii="Courier New" w:hAnsi="Courier New" w:cs="Courier New" w:hint="default"/>
      </w:rPr>
    </w:lvl>
    <w:lvl w:ilvl="5">
      <w:start w:val="1"/>
      <w:numFmt w:val="bullet"/>
      <w:lvlText w:val=""/>
      <w:lvlJc w:val="left"/>
      <w:pPr>
        <w:tabs>
          <w:tab w:val="num" w:pos="0"/>
        </w:tabs>
        <w:ind w:left="4480" w:hanging="360"/>
      </w:pPr>
      <w:rPr>
        <w:rFonts w:ascii="Wingdings" w:hAnsi="Wingdings" w:cs="Wingdings" w:hint="default"/>
      </w:rPr>
    </w:lvl>
    <w:lvl w:ilvl="6">
      <w:start w:val="1"/>
      <w:numFmt w:val="bullet"/>
      <w:lvlText w:val=""/>
      <w:lvlJc w:val="left"/>
      <w:pPr>
        <w:tabs>
          <w:tab w:val="num" w:pos="0"/>
        </w:tabs>
        <w:ind w:left="5200" w:hanging="360"/>
      </w:pPr>
      <w:rPr>
        <w:rFonts w:ascii="Symbol" w:hAnsi="Symbol" w:cs="Symbol" w:hint="default"/>
      </w:rPr>
    </w:lvl>
    <w:lvl w:ilvl="7">
      <w:start w:val="1"/>
      <w:numFmt w:val="bullet"/>
      <w:lvlText w:val="o"/>
      <w:lvlJc w:val="left"/>
      <w:pPr>
        <w:tabs>
          <w:tab w:val="num" w:pos="0"/>
        </w:tabs>
        <w:ind w:left="5920" w:hanging="360"/>
      </w:pPr>
      <w:rPr>
        <w:rFonts w:ascii="Courier New" w:hAnsi="Courier New" w:cs="Courier New" w:hint="default"/>
      </w:rPr>
    </w:lvl>
    <w:lvl w:ilvl="8">
      <w:start w:val="1"/>
      <w:numFmt w:val="bullet"/>
      <w:lvlText w:val=""/>
      <w:lvlJc w:val="left"/>
      <w:pPr>
        <w:tabs>
          <w:tab w:val="num" w:pos="0"/>
        </w:tabs>
        <w:ind w:left="6640" w:hanging="360"/>
      </w:pPr>
      <w:rPr>
        <w:rFonts w:ascii="Wingdings" w:hAnsi="Wingdings" w:cs="Wingdings" w:hint="default"/>
      </w:rPr>
    </w:lvl>
  </w:abstractNum>
  <w:abstractNum w:abstractNumId="1" w15:restartNumberingAfterBreak="0">
    <w:nsid w:val="02BE6211"/>
    <w:multiLevelType w:val="multilevel"/>
    <w:tmpl w:val="DFEE68A6"/>
    <w:lvl w:ilvl="0">
      <w:start w:val="1"/>
      <w:numFmt w:val="lowerLetter"/>
      <w:lvlText w:val="%1)"/>
      <w:lvlJc w:val="left"/>
      <w:pPr>
        <w:tabs>
          <w:tab w:val="num" w:pos="0"/>
        </w:tabs>
        <w:ind w:left="828" w:hanging="361"/>
      </w:pPr>
      <w:rPr>
        <w:rFonts w:ascii="Arial" w:eastAsia="Calibri" w:hAnsi="Arial" w:cs="Arial" w:hint="default"/>
        <w:spacing w:val="-1"/>
        <w:w w:val="100"/>
        <w:sz w:val="22"/>
        <w:szCs w:val="22"/>
        <w:lang w:val="pl-PL" w:eastAsia="en-US" w:bidi="ar-SA"/>
      </w:rPr>
    </w:lvl>
    <w:lvl w:ilvl="1">
      <w:start w:val="1"/>
      <w:numFmt w:val="decimal"/>
      <w:lvlText w:val="%2)"/>
      <w:lvlJc w:val="left"/>
      <w:pPr>
        <w:tabs>
          <w:tab w:val="num" w:pos="0"/>
        </w:tabs>
        <w:ind w:left="1188" w:hanging="360"/>
      </w:pPr>
      <w:rPr>
        <w:rFonts w:ascii="Calibri" w:eastAsia="Calibri" w:hAnsi="Calibri" w:cs="Calibri"/>
        <w:w w:val="100"/>
        <w:sz w:val="22"/>
        <w:szCs w:val="22"/>
        <w:lang w:val="pl-PL" w:eastAsia="en-US" w:bidi="ar-SA"/>
      </w:rPr>
    </w:lvl>
    <w:lvl w:ilvl="2">
      <w:numFmt w:val="bullet"/>
      <w:lvlText w:val=""/>
      <w:lvlJc w:val="left"/>
      <w:pPr>
        <w:tabs>
          <w:tab w:val="num" w:pos="0"/>
        </w:tabs>
        <w:ind w:left="1934" w:hanging="360"/>
      </w:pPr>
      <w:rPr>
        <w:rFonts w:ascii="Symbol" w:hAnsi="Symbol" w:cs="Symbol" w:hint="default"/>
        <w:lang w:val="pl-PL" w:eastAsia="en-US" w:bidi="ar-SA"/>
      </w:rPr>
    </w:lvl>
    <w:lvl w:ilvl="3">
      <w:numFmt w:val="bullet"/>
      <w:lvlText w:val=""/>
      <w:lvlJc w:val="left"/>
      <w:pPr>
        <w:tabs>
          <w:tab w:val="num" w:pos="0"/>
        </w:tabs>
        <w:ind w:left="2689" w:hanging="360"/>
      </w:pPr>
      <w:rPr>
        <w:rFonts w:ascii="Symbol" w:hAnsi="Symbol" w:cs="Symbol" w:hint="default"/>
        <w:lang w:val="pl-PL" w:eastAsia="en-US" w:bidi="ar-SA"/>
      </w:rPr>
    </w:lvl>
    <w:lvl w:ilvl="4">
      <w:numFmt w:val="bullet"/>
      <w:lvlText w:val=""/>
      <w:lvlJc w:val="left"/>
      <w:pPr>
        <w:tabs>
          <w:tab w:val="num" w:pos="0"/>
        </w:tabs>
        <w:ind w:left="3444" w:hanging="360"/>
      </w:pPr>
      <w:rPr>
        <w:rFonts w:ascii="Symbol" w:hAnsi="Symbol" w:cs="Symbol" w:hint="default"/>
        <w:lang w:val="pl-PL" w:eastAsia="en-US" w:bidi="ar-SA"/>
      </w:rPr>
    </w:lvl>
    <w:lvl w:ilvl="5">
      <w:numFmt w:val="bullet"/>
      <w:lvlText w:val=""/>
      <w:lvlJc w:val="left"/>
      <w:pPr>
        <w:tabs>
          <w:tab w:val="num" w:pos="0"/>
        </w:tabs>
        <w:ind w:left="4199" w:hanging="360"/>
      </w:pPr>
      <w:rPr>
        <w:rFonts w:ascii="Symbol" w:hAnsi="Symbol" w:cs="Symbol" w:hint="default"/>
        <w:lang w:val="pl-PL" w:eastAsia="en-US" w:bidi="ar-SA"/>
      </w:rPr>
    </w:lvl>
    <w:lvl w:ilvl="6">
      <w:numFmt w:val="bullet"/>
      <w:lvlText w:val=""/>
      <w:lvlJc w:val="left"/>
      <w:pPr>
        <w:tabs>
          <w:tab w:val="num" w:pos="0"/>
        </w:tabs>
        <w:ind w:left="4954" w:hanging="360"/>
      </w:pPr>
      <w:rPr>
        <w:rFonts w:ascii="Symbol" w:hAnsi="Symbol" w:cs="Symbol" w:hint="default"/>
        <w:lang w:val="pl-PL" w:eastAsia="en-US" w:bidi="ar-SA"/>
      </w:rPr>
    </w:lvl>
    <w:lvl w:ilvl="7">
      <w:numFmt w:val="bullet"/>
      <w:lvlText w:val=""/>
      <w:lvlJc w:val="left"/>
      <w:pPr>
        <w:tabs>
          <w:tab w:val="num" w:pos="0"/>
        </w:tabs>
        <w:ind w:left="5709" w:hanging="360"/>
      </w:pPr>
      <w:rPr>
        <w:rFonts w:ascii="Symbol" w:hAnsi="Symbol" w:cs="Symbol" w:hint="default"/>
        <w:lang w:val="pl-PL" w:eastAsia="en-US" w:bidi="ar-SA"/>
      </w:rPr>
    </w:lvl>
    <w:lvl w:ilvl="8">
      <w:numFmt w:val="bullet"/>
      <w:lvlText w:val=""/>
      <w:lvlJc w:val="left"/>
      <w:pPr>
        <w:tabs>
          <w:tab w:val="num" w:pos="0"/>
        </w:tabs>
        <w:ind w:left="6463" w:hanging="360"/>
      </w:pPr>
      <w:rPr>
        <w:rFonts w:ascii="Symbol" w:hAnsi="Symbol" w:cs="Symbol" w:hint="default"/>
        <w:lang w:val="pl-PL" w:eastAsia="en-US" w:bidi="ar-SA"/>
      </w:rPr>
    </w:lvl>
  </w:abstractNum>
  <w:abstractNum w:abstractNumId="2" w15:restartNumberingAfterBreak="0">
    <w:nsid w:val="03C7165B"/>
    <w:multiLevelType w:val="multilevel"/>
    <w:tmpl w:val="CC02EE7E"/>
    <w:lvl w:ilvl="0">
      <w:start w:val="1"/>
      <w:numFmt w:val="lowerLetter"/>
      <w:lvlText w:val="%1)"/>
      <w:lvlJc w:val="left"/>
      <w:pPr>
        <w:tabs>
          <w:tab w:val="num" w:pos="0"/>
        </w:tabs>
        <w:ind w:left="1219" w:hanging="360"/>
      </w:pPr>
    </w:lvl>
    <w:lvl w:ilvl="1">
      <w:start w:val="1"/>
      <w:numFmt w:val="lowerLetter"/>
      <w:lvlText w:val="%2."/>
      <w:lvlJc w:val="left"/>
      <w:pPr>
        <w:tabs>
          <w:tab w:val="num" w:pos="0"/>
        </w:tabs>
        <w:ind w:left="1939" w:hanging="360"/>
      </w:pPr>
    </w:lvl>
    <w:lvl w:ilvl="2">
      <w:start w:val="1"/>
      <w:numFmt w:val="lowerRoman"/>
      <w:lvlText w:val="%3."/>
      <w:lvlJc w:val="right"/>
      <w:pPr>
        <w:tabs>
          <w:tab w:val="num" w:pos="0"/>
        </w:tabs>
        <w:ind w:left="2659" w:hanging="180"/>
      </w:pPr>
    </w:lvl>
    <w:lvl w:ilvl="3">
      <w:start w:val="1"/>
      <w:numFmt w:val="decimal"/>
      <w:lvlText w:val="%4."/>
      <w:lvlJc w:val="left"/>
      <w:pPr>
        <w:tabs>
          <w:tab w:val="num" w:pos="0"/>
        </w:tabs>
        <w:ind w:left="3379" w:hanging="360"/>
      </w:pPr>
    </w:lvl>
    <w:lvl w:ilvl="4">
      <w:start w:val="1"/>
      <w:numFmt w:val="lowerLetter"/>
      <w:lvlText w:val="%5."/>
      <w:lvlJc w:val="left"/>
      <w:pPr>
        <w:tabs>
          <w:tab w:val="num" w:pos="0"/>
        </w:tabs>
        <w:ind w:left="4099" w:hanging="360"/>
      </w:pPr>
    </w:lvl>
    <w:lvl w:ilvl="5">
      <w:start w:val="1"/>
      <w:numFmt w:val="lowerRoman"/>
      <w:lvlText w:val="%6."/>
      <w:lvlJc w:val="right"/>
      <w:pPr>
        <w:tabs>
          <w:tab w:val="num" w:pos="0"/>
        </w:tabs>
        <w:ind w:left="4819" w:hanging="180"/>
      </w:pPr>
    </w:lvl>
    <w:lvl w:ilvl="6">
      <w:start w:val="1"/>
      <w:numFmt w:val="decimal"/>
      <w:lvlText w:val="%7."/>
      <w:lvlJc w:val="left"/>
      <w:pPr>
        <w:tabs>
          <w:tab w:val="num" w:pos="0"/>
        </w:tabs>
        <w:ind w:left="5539" w:hanging="360"/>
      </w:pPr>
    </w:lvl>
    <w:lvl w:ilvl="7">
      <w:start w:val="1"/>
      <w:numFmt w:val="lowerLetter"/>
      <w:lvlText w:val="%8."/>
      <w:lvlJc w:val="left"/>
      <w:pPr>
        <w:tabs>
          <w:tab w:val="num" w:pos="0"/>
        </w:tabs>
        <w:ind w:left="6259" w:hanging="360"/>
      </w:pPr>
    </w:lvl>
    <w:lvl w:ilvl="8">
      <w:start w:val="1"/>
      <w:numFmt w:val="lowerRoman"/>
      <w:lvlText w:val="%9."/>
      <w:lvlJc w:val="right"/>
      <w:pPr>
        <w:tabs>
          <w:tab w:val="num" w:pos="0"/>
        </w:tabs>
        <w:ind w:left="6979" w:hanging="180"/>
      </w:pPr>
    </w:lvl>
  </w:abstractNum>
  <w:abstractNum w:abstractNumId="3" w15:restartNumberingAfterBreak="0">
    <w:nsid w:val="05320479"/>
    <w:multiLevelType w:val="multilevel"/>
    <w:tmpl w:val="9D24E8A0"/>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4" w15:restartNumberingAfterBreak="0">
    <w:nsid w:val="07015167"/>
    <w:multiLevelType w:val="multilevel"/>
    <w:tmpl w:val="6C66FA04"/>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5" w15:restartNumberingAfterBreak="0">
    <w:nsid w:val="08D15B2D"/>
    <w:multiLevelType w:val="multilevel"/>
    <w:tmpl w:val="19BE0AE0"/>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6" w15:restartNumberingAfterBreak="0">
    <w:nsid w:val="093A1A2C"/>
    <w:multiLevelType w:val="multilevel"/>
    <w:tmpl w:val="94027C06"/>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7" w15:restartNumberingAfterBreak="0">
    <w:nsid w:val="0D6E5B63"/>
    <w:multiLevelType w:val="multilevel"/>
    <w:tmpl w:val="6688C8B0"/>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8" w15:restartNumberingAfterBreak="0">
    <w:nsid w:val="0DF34DB6"/>
    <w:multiLevelType w:val="multilevel"/>
    <w:tmpl w:val="E6EEEB9C"/>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FCD59DD"/>
    <w:multiLevelType w:val="hybridMultilevel"/>
    <w:tmpl w:val="FB0204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415429"/>
    <w:multiLevelType w:val="multilevel"/>
    <w:tmpl w:val="E4D8F7CE"/>
    <w:lvl w:ilvl="0">
      <w:start w:val="1"/>
      <w:numFmt w:val="decimal"/>
      <w:lvlText w:val="%1."/>
      <w:lvlJc w:val="left"/>
      <w:pPr>
        <w:tabs>
          <w:tab w:val="num" w:pos="0"/>
        </w:tabs>
        <w:ind w:left="468" w:hanging="360"/>
      </w:pPr>
      <w:rPr>
        <w:rFonts w:ascii="Arial" w:eastAsia="Calibri" w:hAnsi="Arial" w:cs="Arial" w:hint="default"/>
        <w:w w:val="100"/>
        <w:sz w:val="22"/>
        <w:szCs w:val="22"/>
        <w:lang w:val="pl-PL" w:eastAsia="en-US" w:bidi="ar-SA"/>
      </w:rPr>
    </w:lvl>
    <w:lvl w:ilvl="1">
      <w:start w:val="1"/>
      <w:numFmt w:val="lowerLetter"/>
      <w:lvlText w:val="%2)"/>
      <w:lvlJc w:val="left"/>
      <w:pPr>
        <w:tabs>
          <w:tab w:val="num" w:pos="0"/>
        </w:tabs>
        <w:ind w:left="828" w:hanging="361"/>
      </w:pPr>
      <w:rPr>
        <w:rFonts w:ascii="Calibri" w:eastAsia="Calibri" w:hAnsi="Calibri" w:cs="Calibri"/>
        <w:spacing w:val="-1"/>
        <w:w w:val="100"/>
        <w:sz w:val="22"/>
        <w:szCs w:val="22"/>
        <w:lang w:val="pl-PL" w:eastAsia="en-US" w:bidi="ar-SA"/>
      </w:rPr>
    </w:lvl>
    <w:lvl w:ilvl="2">
      <w:numFmt w:val="bullet"/>
      <w:lvlText w:val=""/>
      <w:lvlJc w:val="left"/>
      <w:pPr>
        <w:tabs>
          <w:tab w:val="num" w:pos="0"/>
        </w:tabs>
        <w:ind w:left="1614" w:hanging="361"/>
      </w:pPr>
      <w:rPr>
        <w:rFonts w:ascii="Symbol" w:hAnsi="Symbol" w:cs="Symbol" w:hint="default"/>
        <w:lang w:val="pl-PL" w:eastAsia="en-US" w:bidi="ar-SA"/>
      </w:rPr>
    </w:lvl>
    <w:lvl w:ilvl="3">
      <w:numFmt w:val="bullet"/>
      <w:lvlText w:val=""/>
      <w:lvlJc w:val="left"/>
      <w:pPr>
        <w:tabs>
          <w:tab w:val="num" w:pos="0"/>
        </w:tabs>
        <w:ind w:left="2409" w:hanging="361"/>
      </w:pPr>
      <w:rPr>
        <w:rFonts w:ascii="Symbol" w:hAnsi="Symbol" w:cs="Symbol" w:hint="default"/>
        <w:lang w:val="pl-PL" w:eastAsia="en-US" w:bidi="ar-SA"/>
      </w:rPr>
    </w:lvl>
    <w:lvl w:ilvl="4">
      <w:numFmt w:val="bullet"/>
      <w:lvlText w:val=""/>
      <w:lvlJc w:val="left"/>
      <w:pPr>
        <w:tabs>
          <w:tab w:val="num" w:pos="0"/>
        </w:tabs>
        <w:ind w:left="3204" w:hanging="361"/>
      </w:pPr>
      <w:rPr>
        <w:rFonts w:ascii="Symbol" w:hAnsi="Symbol" w:cs="Symbol" w:hint="default"/>
        <w:lang w:val="pl-PL" w:eastAsia="en-US" w:bidi="ar-SA"/>
      </w:rPr>
    </w:lvl>
    <w:lvl w:ilvl="5">
      <w:numFmt w:val="bullet"/>
      <w:lvlText w:val=""/>
      <w:lvlJc w:val="left"/>
      <w:pPr>
        <w:tabs>
          <w:tab w:val="num" w:pos="0"/>
        </w:tabs>
        <w:ind w:left="3999" w:hanging="361"/>
      </w:pPr>
      <w:rPr>
        <w:rFonts w:ascii="Symbol" w:hAnsi="Symbol" w:cs="Symbol" w:hint="default"/>
        <w:lang w:val="pl-PL" w:eastAsia="en-US" w:bidi="ar-SA"/>
      </w:rPr>
    </w:lvl>
    <w:lvl w:ilvl="6">
      <w:numFmt w:val="bullet"/>
      <w:lvlText w:val=""/>
      <w:lvlJc w:val="left"/>
      <w:pPr>
        <w:tabs>
          <w:tab w:val="num" w:pos="0"/>
        </w:tabs>
        <w:ind w:left="4794" w:hanging="361"/>
      </w:pPr>
      <w:rPr>
        <w:rFonts w:ascii="Symbol" w:hAnsi="Symbol" w:cs="Symbol" w:hint="default"/>
        <w:lang w:val="pl-PL" w:eastAsia="en-US" w:bidi="ar-SA"/>
      </w:rPr>
    </w:lvl>
    <w:lvl w:ilvl="7">
      <w:numFmt w:val="bullet"/>
      <w:lvlText w:val=""/>
      <w:lvlJc w:val="left"/>
      <w:pPr>
        <w:tabs>
          <w:tab w:val="num" w:pos="0"/>
        </w:tabs>
        <w:ind w:left="5589" w:hanging="361"/>
      </w:pPr>
      <w:rPr>
        <w:rFonts w:ascii="Symbol" w:hAnsi="Symbol" w:cs="Symbol" w:hint="default"/>
        <w:lang w:val="pl-PL" w:eastAsia="en-US" w:bidi="ar-SA"/>
      </w:rPr>
    </w:lvl>
    <w:lvl w:ilvl="8">
      <w:numFmt w:val="bullet"/>
      <w:lvlText w:val=""/>
      <w:lvlJc w:val="left"/>
      <w:pPr>
        <w:tabs>
          <w:tab w:val="num" w:pos="0"/>
        </w:tabs>
        <w:ind w:left="6383" w:hanging="361"/>
      </w:pPr>
      <w:rPr>
        <w:rFonts w:ascii="Symbol" w:hAnsi="Symbol" w:cs="Symbol" w:hint="default"/>
        <w:lang w:val="pl-PL" w:eastAsia="en-US" w:bidi="ar-SA"/>
      </w:rPr>
    </w:lvl>
  </w:abstractNum>
  <w:abstractNum w:abstractNumId="11" w15:restartNumberingAfterBreak="0">
    <w:nsid w:val="15050F1E"/>
    <w:multiLevelType w:val="multilevel"/>
    <w:tmpl w:val="2B0E163A"/>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12" w15:restartNumberingAfterBreak="0">
    <w:nsid w:val="182460B5"/>
    <w:multiLevelType w:val="multilevel"/>
    <w:tmpl w:val="77B2863C"/>
    <w:lvl w:ilvl="0">
      <w:numFmt w:val="bullet"/>
      <w:lvlText w:val="-"/>
      <w:lvlJc w:val="left"/>
      <w:pPr>
        <w:tabs>
          <w:tab w:val="num" w:pos="0"/>
        </w:tabs>
        <w:ind w:left="1188" w:hanging="721"/>
      </w:pPr>
      <w:rPr>
        <w:rFonts w:ascii="Calibri" w:hAnsi="Calibri" w:cs="Calibri" w:hint="default"/>
        <w:w w:val="100"/>
        <w:sz w:val="22"/>
        <w:szCs w:val="22"/>
        <w:lang w:val="pl-PL" w:eastAsia="en-US" w:bidi="ar-SA"/>
      </w:rPr>
    </w:lvl>
    <w:lvl w:ilvl="1">
      <w:numFmt w:val="bullet"/>
      <w:lvlText w:val=""/>
      <w:lvlJc w:val="left"/>
      <w:pPr>
        <w:tabs>
          <w:tab w:val="num" w:pos="0"/>
        </w:tabs>
        <w:ind w:left="1859" w:hanging="721"/>
      </w:pPr>
      <w:rPr>
        <w:rFonts w:ascii="Symbol" w:hAnsi="Symbol" w:cs="Symbol" w:hint="default"/>
        <w:lang w:val="pl-PL" w:eastAsia="en-US" w:bidi="ar-SA"/>
      </w:rPr>
    </w:lvl>
    <w:lvl w:ilvl="2">
      <w:numFmt w:val="bullet"/>
      <w:lvlText w:val=""/>
      <w:lvlJc w:val="left"/>
      <w:pPr>
        <w:tabs>
          <w:tab w:val="num" w:pos="0"/>
        </w:tabs>
        <w:ind w:left="2538" w:hanging="721"/>
      </w:pPr>
      <w:rPr>
        <w:rFonts w:ascii="Symbol" w:hAnsi="Symbol" w:cs="Symbol" w:hint="default"/>
        <w:lang w:val="pl-PL" w:eastAsia="en-US" w:bidi="ar-SA"/>
      </w:rPr>
    </w:lvl>
    <w:lvl w:ilvl="3">
      <w:numFmt w:val="bullet"/>
      <w:lvlText w:val=""/>
      <w:lvlJc w:val="left"/>
      <w:pPr>
        <w:tabs>
          <w:tab w:val="num" w:pos="0"/>
        </w:tabs>
        <w:ind w:left="3218" w:hanging="721"/>
      </w:pPr>
      <w:rPr>
        <w:rFonts w:ascii="Symbol" w:hAnsi="Symbol" w:cs="Symbol" w:hint="default"/>
        <w:lang w:val="pl-PL" w:eastAsia="en-US" w:bidi="ar-SA"/>
      </w:rPr>
    </w:lvl>
    <w:lvl w:ilvl="4">
      <w:numFmt w:val="bullet"/>
      <w:lvlText w:val=""/>
      <w:lvlJc w:val="left"/>
      <w:pPr>
        <w:tabs>
          <w:tab w:val="num" w:pos="0"/>
        </w:tabs>
        <w:ind w:left="3897" w:hanging="721"/>
      </w:pPr>
      <w:rPr>
        <w:rFonts w:ascii="Symbol" w:hAnsi="Symbol" w:cs="Symbol" w:hint="default"/>
        <w:lang w:val="pl-PL" w:eastAsia="en-US" w:bidi="ar-SA"/>
      </w:rPr>
    </w:lvl>
    <w:lvl w:ilvl="5">
      <w:numFmt w:val="bullet"/>
      <w:lvlText w:val=""/>
      <w:lvlJc w:val="left"/>
      <w:pPr>
        <w:tabs>
          <w:tab w:val="num" w:pos="0"/>
        </w:tabs>
        <w:ind w:left="4576" w:hanging="721"/>
      </w:pPr>
      <w:rPr>
        <w:rFonts w:ascii="Symbol" w:hAnsi="Symbol" w:cs="Symbol" w:hint="default"/>
        <w:lang w:val="pl-PL" w:eastAsia="en-US" w:bidi="ar-SA"/>
      </w:rPr>
    </w:lvl>
    <w:lvl w:ilvl="6">
      <w:numFmt w:val="bullet"/>
      <w:lvlText w:val=""/>
      <w:lvlJc w:val="left"/>
      <w:pPr>
        <w:tabs>
          <w:tab w:val="num" w:pos="0"/>
        </w:tabs>
        <w:ind w:left="5256" w:hanging="721"/>
      </w:pPr>
      <w:rPr>
        <w:rFonts w:ascii="Symbol" w:hAnsi="Symbol" w:cs="Symbol" w:hint="default"/>
        <w:lang w:val="pl-PL" w:eastAsia="en-US" w:bidi="ar-SA"/>
      </w:rPr>
    </w:lvl>
    <w:lvl w:ilvl="7">
      <w:numFmt w:val="bullet"/>
      <w:lvlText w:val=""/>
      <w:lvlJc w:val="left"/>
      <w:pPr>
        <w:tabs>
          <w:tab w:val="num" w:pos="0"/>
        </w:tabs>
        <w:ind w:left="5935" w:hanging="721"/>
      </w:pPr>
      <w:rPr>
        <w:rFonts w:ascii="Symbol" w:hAnsi="Symbol" w:cs="Symbol" w:hint="default"/>
        <w:lang w:val="pl-PL" w:eastAsia="en-US" w:bidi="ar-SA"/>
      </w:rPr>
    </w:lvl>
    <w:lvl w:ilvl="8">
      <w:numFmt w:val="bullet"/>
      <w:lvlText w:val=""/>
      <w:lvlJc w:val="left"/>
      <w:pPr>
        <w:tabs>
          <w:tab w:val="num" w:pos="0"/>
        </w:tabs>
        <w:ind w:left="6614" w:hanging="721"/>
      </w:pPr>
      <w:rPr>
        <w:rFonts w:ascii="Symbol" w:hAnsi="Symbol" w:cs="Symbol" w:hint="default"/>
        <w:lang w:val="pl-PL" w:eastAsia="en-US" w:bidi="ar-SA"/>
      </w:rPr>
    </w:lvl>
  </w:abstractNum>
  <w:abstractNum w:abstractNumId="13" w15:restartNumberingAfterBreak="0">
    <w:nsid w:val="18F52CCF"/>
    <w:multiLevelType w:val="multilevel"/>
    <w:tmpl w:val="64E6494A"/>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14" w15:restartNumberingAfterBreak="0">
    <w:nsid w:val="193E157E"/>
    <w:multiLevelType w:val="hybridMultilevel"/>
    <w:tmpl w:val="F22E84A6"/>
    <w:lvl w:ilvl="0" w:tplc="D2D4C5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AC10ECE"/>
    <w:multiLevelType w:val="multilevel"/>
    <w:tmpl w:val="517C536C"/>
    <w:lvl w:ilvl="0">
      <w:start w:val="3"/>
      <w:numFmt w:val="decimal"/>
      <w:lvlText w:val="%1."/>
      <w:lvlJc w:val="left"/>
      <w:pPr>
        <w:tabs>
          <w:tab w:val="num" w:pos="0"/>
        </w:tabs>
        <w:ind w:left="360" w:hanging="360"/>
      </w:p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4680" w:hanging="1800"/>
      </w:pPr>
    </w:lvl>
  </w:abstractNum>
  <w:abstractNum w:abstractNumId="16" w15:restartNumberingAfterBreak="0">
    <w:nsid w:val="1C436EB0"/>
    <w:multiLevelType w:val="multilevel"/>
    <w:tmpl w:val="507C0458"/>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17" w15:restartNumberingAfterBreak="0">
    <w:nsid w:val="1C7E3D6C"/>
    <w:multiLevelType w:val="hybridMultilevel"/>
    <w:tmpl w:val="3398B0F4"/>
    <w:lvl w:ilvl="0" w:tplc="D2D4C564">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205F0719"/>
    <w:multiLevelType w:val="multilevel"/>
    <w:tmpl w:val="061CCE84"/>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19" w15:restartNumberingAfterBreak="0">
    <w:nsid w:val="21A30F9C"/>
    <w:multiLevelType w:val="hybridMultilevel"/>
    <w:tmpl w:val="2694810A"/>
    <w:lvl w:ilvl="0" w:tplc="D8E6760C">
      <w:start w:val="1"/>
      <w:numFmt w:val="decimal"/>
      <w:lvlText w:val="%1."/>
      <w:lvlJc w:val="left"/>
      <w:pPr>
        <w:ind w:left="1020" w:hanging="360"/>
      </w:pPr>
    </w:lvl>
    <w:lvl w:ilvl="1" w:tplc="08027C9A">
      <w:start w:val="1"/>
      <w:numFmt w:val="decimal"/>
      <w:lvlText w:val="%2."/>
      <w:lvlJc w:val="left"/>
      <w:pPr>
        <w:ind w:left="1020" w:hanging="360"/>
      </w:pPr>
    </w:lvl>
    <w:lvl w:ilvl="2" w:tplc="8DA443B8">
      <w:start w:val="1"/>
      <w:numFmt w:val="decimal"/>
      <w:lvlText w:val="%3."/>
      <w:lvlJc w:val="left"/>
      <w:pPr>
        <w:ind w:left="1020" w:hanging="360"/>
      </w:pPr>
    </w:lvl>
    <w:lvl w:ilvl="3" w:tplc="7D4EC0B6">
      <w:start w:val="1"/>
      <w:numFmt w:val="decimal"/>
      <w:lvlText w:val="%4."/>
      <w:lvlJc w:val="left"/>
      <w:pPr>
        <w:ind w:left="1020" w:hanging="360"/>
      </w:pPr>
    </w:lvl>
    <w:lvl w:ilvl="4" w:tplc="A932927E">
      <w:start w:val="1"/>
      <w:numFmt w:val="decimal"/>
      <w:lvlText w:val="%5."/>
      <w:lvlJc w:val="left"/>
      <w:pPr>
        <w:ind w:left="1020" w:hanging="360"/>
      </w:pPr>
    </w:lvl>
    <w:lvl w:ilvl="5" w:tplc="59A8DBB2">
      <w:start w:val="1"/>
      <w:numFmt w:val="decimal"/>
      <w:lvlText w:val="%6."/>
      <w:lvlJc w:val="left"/>
      <w:pPr>
        <w:ind w:left="1020" w:hanging="360"/>
      </w:pPr>
    </w:lvl>
    <w:lvl w:ilvl="6" w:tplc="F4A858A8">
      <w:start w:val="1"/>
      <w:numFmt w:val="decimal"/>
      <w:lvlText w:val="%7."/>
      <w:lvlJc w:val="left"/>
      <w:pPr>
        <w:ind w:left="1020" w:hanging="360"/>
      </w:pPr>
    </w:lvl>
    <w:lvl w:ilvl="7" w:tplc="911C7FBC">
      <w:start w:val="1"/>
      <w:numFmt w:val="decimal"/>
      <w:lvlText w:val="%8."/>
      <w:lvlJc w:val="left"/>
      <w:pPr>
        <w:ind w:left="1020" w:hanging="360"/>
      </w:pPr>
    </w:lvl>
    <w:lvl w:ilvl="8" w:tplc="B0D6A122">
      <w:start w:val="1"/>
      <w:numFmt w:val="decimal"/>
      <w:lvlText w:val="%9."/>
      <w:lvlJc w:val="left"/>
      <w:pPr>
        <w:ind w:left="1020" w:hanging="360"/>
      </w:pPr>
    </w:lvl>
  </w:abstractNum>
  <w:abstractNum w:abstractNumId="20" w15:restartNumberingAfterBreak="0">
    <w:nsid w:val="21EF0360"/>
    <w:multiLevelType w:val="multilevel"/>
    <w:tmpl w:val="65CE053A"/>
    <w:lvl w:ilvl="0">
      <w:start w:val="1"/>
      <w:numFmt w:val="decimal"/>
      <w:lvlText w:val="%1."/>
      <w:lvlJc w:val="left"/>
      <w:pPr>
        <w:tabs>
          <w:tab w:val="num" w:pos="0"/>
        </w:tabs>
        <w:ind w:left="468" w:hanging="360"/>
      </w:pPr>
      <w:rPr>
        <w:rFonts w:ascii="Arial" w:eastAsia="Calibri" w:hAnsi="Arial" w:cs="Arial" w:hint="default"/>
        <w:w w:val="100"/>
        <w:sz w:val="22"/>
        <w:szCs w:val="22"/>
        <w:lang w:val="pl-PL" w:eastAsia="en-US" w:bidi="ar-SA"/>
      </w:rPr>
    </w:lvl>
    <w:lvl w:ilvl="1">
      <w:numFmt w:val="bullet"/>
      <w:lvlText w:val=""/>
      <w:lvlJc w:val="left"/>
      <w:pPr>
        <w:tabs>
          <w:tab w:val="num" w:pos="0"/>
        </w:tabs>
        <w:ind w:left="1211" w:hanging="360"/>
      </w:pPr>
      <w:rPr>
        <w:rFonts w:ascii="Symbol" w:hAnsi="Symbol" w:cs="Symbol" w:hint="default"/>
        <w:lang w:val="pl-PL" w:eastAsia="en-US" w:bidi="ar-SA"/>
      </w:rPr>
    </w:lvl>
    <w:lvl w:ilvl="2">
      <w:numFmt w:val="bullet"/>
      <w:lvlText w:val=""/>
      <w:lvlJc w:val="left"/>
      <w:pPr>
        <w:tabs>
          <w:tab w:val="num" w:pos="0"/>
        </w:tabs>
        <w:ind w:left="1962" w:hanging="360"/>
      </w:pPr>
      <w:rPr>
        <w:rFonts w:ascii="Symbol" w:hAnsi="Symbol" w:cs="Symbol" w:hint="default"/>
        <w:lang w:val="pl-PL" w:eastAsia="en-US" w:bidi="ar-SA"/>
      </w:rPr>
    </w:lvl>
    <w:lvl w:ilvl="3">
      <w:numFmt w:val="bullet"/>
      <w:lvlText w:val=""/>
      <w:lvlJc w:val="left"/>
      <w:pPr>
        <w:tabs>
          <w:tab w:val="num" w:pos="0"/>
        </w:tabs>
        <w:ind w:left="2714" w:hanging="360"/>
      </w:pPr>
      <w:rPr>
        <w:rFonts w:ascii="Symbol" w:hAnsi="Symbol" w:cs="Symbol" w:hint="default"/>
        <w:lang w:val="pl-PL" w:eastAsia="en-US" w:bidi="ar-SA"/>
      </w:rPr>
    </w:lvl>
    <w:lvl w:ilvl="4">
      <w:numFmt w:val="bullet"/>
      <w:lvlText w:val=""/>
      <w:lvlJc w:val="left"/>
      <w:pPr>
        <w:tabs>
          <w:tab w:val="num" w:pos="0"/>
        </w:tabs>
        <w:ind w:left="3465" w:hanging="360"/>
      </w:pPr>
      <w:rPr>
        <w:rFonts w:ascii="Symbol" w:hAnsi="Symbol" w:cs="Symbol" w:hint="default"/>
        <w:lang w:val="pl-PL" w:eastAsia="en-US" w:bidi="ar-SA"/>
      </w:rPr>
    </w:lvl>
    <w:lvl w:ilvl="5">
      <w:numFmt w:val="bullet"/>
      <w:lvlText w:val=""/>
      <w:lvlJc w:val="left"/>
      <w:pPr>
        <w:tabs>
          <w:tab w:val="num" w:pos="0"/>
        </w:tabs>
        <w:ind w:left="4216" w:hanging="360"/>
      </w:pPr>
      <w:rPr>
        <w:rFonts w:ascii="Symbol" w:hAnsi="Symbol" w:cs="Symbol" w:hint="default"/>
        <w:lang w:val="pl-PL" w:eastAsia="en-US" w:bidi="ar-SA"/>
      </w:rPr>
    </w:lvl>
    <w:lvl w:ilvl="6">
      <w:numFmt w:val="bullet"/>
      <w:lvlText w:val=""/>
      <w:lvlJc w:val="left"/>
      <w:pPr>
        <w:tabs>
          <w:tab w:val="num" w:pos="0"/>
        </w:tabs>
        <w:ind w:left="4968" w:hanging="360"/>
      </w:pPr>
      <w:rPr>
        <w:rFonts w:ascii="Symbol" w:hAnsi="Symbol" w:cs="Symbol" w:hint="default"/>
        <w:lang w:val="pl-PL" w:eastAsia="en-US" w:bidi="ar-SA"/>
      </w:rPr>
    </w:lvl>
    <w:lvl w:ilvl="7">
      <w:numFmt w:val="bullet"/>
      <w:lvlText w:val=""/>
      <w:lvlJc w:val="left"/>
      <w:pPr>
        <w:tabs>
          <w:tab w:val="num" w:pos="0"/>
        </w:tabs>
        <w:ind w:left="5719" w:hanging="360"/>
      </w:pPr>
      <w:rPr>
        <w:rFonts w:ascii="Symbol" w:hAnsi="Symbol" w:cs="Symbol" w:hint="default"/>
        <w:lang w:val="pl-PL" w:eastAsia="en-US" w:bidi="ar-SA"/>
      </w:rPr>
    </w:lvl>
    <w:lvl w:ilvl="8">
      <w:numFmt w:val="bullet"/>
      <w:lvlText w:val=""/>
      <w:lvlJc w:val="left"/>
      <w:pPr>
        <w:tabs>
          <w:tab w:val="num" w:pos="0"/>
        </w:tabs>
        <w:ind w:left="6470" w:hanging="360"/>
      </w:pPr>
      <w:rPr>
        <w:rFonts w:ascii="Symbol" w:hAnsi="Symbol" w:cs="Symbol" w:hint="default"/>
        <w:lang w:val="pl-PL" w:eastAsia="en-US" w:bidi="ar-SA"/>
      </w:rPr>
    </w:lvl>
  </w:abstractNum>
  <w:abstractNum w:abstractNumId="21" w15:restartNumberingAfterBreak="0">
    <w:nsid w:val="22304E3D"/>
    <w:multiLevelType w:val="multilevel"/>
    <w:tmpl w:val="C310DC82"/>
    <w:lvl w:ilvl="0">
      <w:start w:val="1"/>
      <w:numFmt w:val="decimal"/>
      <w:lvlText w:val="%1."/>
      <w:lvlJc w:val="left"/>
      <w:pPr>
        <w:tabs>
          <w:tab w:val="num" w:pos="0"/>
        </w:tabs>
        <w:ind w:left="465" w:hanging="358"/>
      </w:pPr>
      <w:rPr>
        <w:rFonts w:ascii="Arial" w:eastAsia="Calibri" w:hAnsi="Arial" w:cs="Arial" w:hint="default"/>
        <w:w w:val="100"/>
        <w:sz w:val="22"/>
        <w:szCs w:val="22"/>
        <w:lang w:val="pl-PL" w:eastAsia="en-US" w:bidi="ar-SA"/>
      </w:rPr>
    </w:lvl>
    <w:lvl w:ilvl="1">
      <w:numFmt w:val="bullet"/>
      <w:lvlText w:val=""/>
      <w:lvlJc w:val="left"/>
      <w:pPr>
        <w:tabs>
          <w:tab w:val="num" w:pos="0"/>
        </w:tabs>
        <w:ind w:left="1211" w:hanging="358"/>
      </w:pPr>
      <w:rPr>
        <w:rFonts w:ascii="Symbol" w:hAnsi="Symbol" w:cs="Symbol" w:hint="default"/>
        <w:lang w:val="pl-PL" w:eastAsia="en-US" w:bidi="ar-SA"/>
      </w:rPr>
    </w:lvl>
    <w:lvl w:ilvl="2">
      <w:numFmt w:val="bullet"/>
      <w:lvlText w:val=""/>
      <w:lvlJc w:val="left"/>
      <w:pPr>
        <w:tabs>
          <w:tab w:val="num" w:pos="0"/>
        </w:tabs>
        <w:ind w:left="1962" w:hanging="358"/>
      </w:pPr>
      <w:rPr>
        <w:rFonts w:ascii="Symbol" w:hAnsi="Symbol" w:cs="Symbol" w:hint="default"/>
        <w:lang w:val="pl-PL" w:eastAsia="en-US" w:bidi="ar-SA"/>
      </w:rPr>
    </w:lvl>
    <w:lvl w:ilvl="3">
      <w:numFmt w:val="bullet"/>
      <w:lvlText w:val=""/>
      <w:lvlJc w:val="left"/>
      <w:pPr>
        <w:tabs>
          <w:tab w:val="num" w:pos="0"/>
        </w:tabs>
        <w:ind w:left="2714" w:hanging="358"/>
      </w:pPr>
      <w:rPr>
        <w:rFonts w:ascii="Symbol" w:hAnsi="Symbol" w:cs="Symbol" w:hint="default"/>
        <w:lang w:val="pl-PL" w:eastAsia="en-US" w:bidi="ar-SA"/>
      </w:rPr>
    </w:lvl>
    <w:lvl w:ilvl="4">
      <w:numFmt w:val="bullet"/>
      <w:lvlText w:val=""/>
      <w:lvlJc w:val="left"/>
      <w:pPr>
        <w:tabs>
          <w:tab w:val="num" w:pos="0"/>
        </w:tabs>
        <w:ind w:left="3465" w:hanging="358"/>
      </w:pPr>
      <w:rPr>
        <w:rFonts w:ascii="Symbol" w:hAnsi="Symbol" w:cs="Symbol" w:hint="default"/>
        <w:lang w:val="pl-PL" w:eastAsia="en-US" w:bidi="ar-SA"/>
      </w:rPr>
    </w:lvl>
    <w:lvl w:ilvl="5">
      <w:numFmt w:val="bullet"/>
      <w:lvlText w:val=""/>
      <w:lvlJc w:val="left"/>
      <w:pPr>
        <w:tabs>
          <w:tab w:val="num" w:pos="0"/>
        </w:tabs>
        <w:ind w:left="4216" w:hanging="358"/>
      </w:pPr>
      <w:rPr>
        <w:rFonts w:ascii="Symbol" w:hAnsi="Symbol" w:cs="Symbol" w:hint="default"/>
        <w:lang w:val="pl-PL" w:eastAsia="en-US" w:bidi="ar-SA"/>
      </w:rPr>
    </w:lvl>
    <w:lvl w:ilvl="6">
      <w:numFmt w:val="bullet"/>
      <w:lvlText w:val=""/>
      <w:lvlJc w:val="left"/>
      <w:pPr>
        <w:tabs>
          <w:tab w:val="num" w:pos="0"/>
        </w:tabs>
        <w:ind w:left="4968" w:hanging="358"/>
      </w:pPr>
      <w:rPr>
        <w:rFonts w:ascii="Symbol" w:hAnsi="Symbol" w:cs="Symbol" w:hint="default"/>
        <w:lang w:val="pl-PL" w:eastAsia="en-US" w:bidi="ar-SA"/>
      </w:rPr>
    </w:lvl>
    <w:lvl w:ilvl="7">
      <w:numFmt w:val="bullet"/>
      <w:lvlText w:val=""/>
      <w:lvlJc w:val="left"/>
      <w:pPr>
        <w:tabs>
          <w:tab w:val="num" w:pos="0"/>
        </w:tabs>
        <w:ind w:left="5719" w:hanging="358"/>
      </w:pPr>
      <w:rPr>
        <w:rFonts w:ascii="Symbol" w:hAnsi="Symbol" w:cs="Symbol" w:hint="default"/>
        <w:lang w:val="pl-PL" w:eastAsia="en-US" w:bidi="ar-SA"/>
      </w:rPr>
    </w:lvl>
    <w:lvl w:ilvl="8">
      <w:numFmt w:val="bullet"/>
      <w:lvlText w:val=""/>
      <w:lvlJc w:val="left"/>
      <w:pPr>
        <w:tabs>
          <w:tab w:val="num" w:pos="0"/>
        </w:tabs>
        <w:ind w:left="6470" w:hanging="358"/>
      </w:pPr>
      <w:rPr>
        <w:rFonts w:ascii="Symbol" w:hAnsi="Symbol" w:cs="Symbol" w:hint="default"/>
        <w:lang w:val="pl-PL" w:eastAsia="en-US" w:bidi="ar-SA"/>
      </w:rPr>
    </w:lvl>
  </w:abstractNum>
  <w:abstractNum w:abstractNumId="22" w15:restartNumberingAfterBreak="0">
    <w:nsid w:val="24384404"/>
    <w:multiLevelType w:val="hybridMultilevel"/>
    <w:tmpl w:val="531A9F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8406EF"/>
    <w:multiLevelType w:val="multilevel"/>
    <w:tmpl w:val="432407DE"/>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4" w15:restartNumberingAfterBreak="0">
    <w:nsid w:val="24F757F0"/>
    <w:multiLevelType w:val="hybridMultilevel"/>
    <w:tmpl w:val="BDB66582"/>
    <w:lvl w:ilvl="0" w:tplc="D2D4C564">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15:restartNumberingAfterBreak="0">
    <w:nsid w:val="269C5D96"/>
    <w:multiLevelType w:val="multilevel"/>
    <w:tmpl w:val="20B8A71C"/>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26" w15:restartNumberingAfterBreak="0">
    <w:nsid w:val="29AF5649"/>
    <w:multiLevelType w:val="multilevel"/>
    <w:tmpl w:val="CBA865EE"/>
    <w:lvl w:ilvl="0">
      <w:start w:val="1"/>
      <w:numFmt w:val="upperLetter"/>
      <w:lvlText w:val="%1."/>
      <w:lvlJc w:val="left"/>
      <w:pPr>
        <w:tabs>
          <w:tab w:val="num" w:pos="0"/>
        </w:tabs>
        <w:ind w:left="1548" w:hanging="360"/>
      </w:pPr>
    </w:lvl>
    <w:lvl w:ilvl="1">
      <w:start w:val="1"/>
      <w:numFmt w:val="lowerLetter"/>
      <w:lvlText w:val="%2."/>
      <w:lvlJc w:val="left"/>
      <w:pPr>
        <w:tabs>
          <w:tab w:val="num" w:pos="0"/>
        </w:tabs>
        <w:ind w:left="2268" w:hanging="360"/>
      </w:pPr>
    </w:lvl>
    <w:lvl w:ilvl="2">
      <w:start w:val="1"/>
      <w:numFmt w:val="lowerRoman"/>
      <w:lvlText w:val="%3."/>
      <w:lvlJc w:val="right"/>
      <w:pPr>
        <w:tabs>
          <w:tab w:val="num" w:pos="0"/>
        </w:tabs>
        <w:ind w:left="2988" w:hanging="180"/>
      </w:pPr>
    </w:lvl>
    <w:lvl w:ilvl="3">
      <w:start w:val="1"/>
      <w:numFmt w:val="decimal"/>
      <w:lvlText w:val="%4."/>
      <w:lvlJc w:val="left"/>
      <w:pPr>
        <w:tabs>
          <w:tab w:val="num" w:pos="0"/>
        </w:tabs>
        <w:ind w:left="3708" w:hanging="360"/>
      </w:pPr>
    </w:lvl>
    <w:lvl w:ilvl="4">
      <w:start w:val="1"/>
      <w:numFmt w:val="lowerLetter"/>
      <w:lvlText w:val="%5."/>
      <w:lvlJc w:val="left"/>
      <w:pPr>
        <w:tabs>
          <w:tab w:val="num" w:pos="0"/>
        </w:tabs>
        <w:ind w:left="4428" w:hanging="360"/>
      </w:pPr>
    </w:lvl>
    <w:lvl w:ilvl="5">
      <w:start w:val="1"/>
      <w:numFmt w:val="lowerRoman"/>
      <w:lvlText w:val="%6."/>
      <w:lvlJc w:val="right"/>
      <w:pPr>
        <w:tabs>
          <w:tab w:val="num" w:pos="0"/>
        </w:tabs>
        <w:ind w:left="5148" w:hanging="180"/>
      </w:pPr>
    </w:lvl>
    <w:lvl w:ilvl="6">
      <w:start w:val="1"/>
      <w:numFmt w:val="decimal"/>
      <w:lvlText w:val="%7."/>
      <w:lvlJc w:val="left"/>
      <w:pPr>
        <w:tabs>
          <w:tab w:val="num" w:pos="0"/>
        </w:tabs>
        <w:ind w:left="5868" w:hanging="360"/>
      </w:pPr>
    </w:lvl>
    <w:lvl w:ilvl="7">
      <w:start w:val="1"/>
      <w:numFmt w:val="lowerLetter"/>
      <w:lvlText w:val="%8."/>
      <w:lvlJc w:val="left"/>
      <w:pPr>
        <w:tabs>
          <w:tab w:val="num" w:pos="0"/>
        </w:tabs>
        <w:ind w:left="6588" w:hanging="360"/>
      </w:pPr>
    </w:lvl>
    <w:lvl w:ilvl="8">
      <w:start w:val="1"/>
      <w:numFmt w:val="lowerRoman"/>
      <w:lvlText w:val="%9."/>
      <w:lvlJc w:val="right"/>
      <w:pPr>
        <w:tabs>
          <w:tab w:val="num" w:pos="0"/>
        </w:tabs>
        <w:ind w:left="7308" w:hanging="180"/>
      </w:pPr>
    </w:lvl>
  </w:abstractNum>
  <w:abstractNum w:abstractNumId="27" w15:restartNumberingAfterBreak="0">
    <w:nsid w:val="30C24205"/>
    <w:multiLevelType w:val="hybridMultilevel"/>
    <w:tmpl w:val="FA648E86"/>
    <w:lvl w:ilvl="0" w:tplc="3D461CEA">
      <w:start w:val="1"/>
      <w:numFmt w:val="decimal"/>
      <w:lvlText w:val="%1."/>
      <w:lvlJc w:val="left"/>
      <w:pPr>
        <w:ind w:left="1020" w:hanging="360"/>
      </w:pPr>
    </w:lvl>
    <w:lvl w:ilvl="1" w:tplc="A198B4FC">
      <w:start w:val="1"/>
      <w:numFmt w:val="decimal"/>
      <w:lvlText w:val="%2."/>
      <w:lvlJc w:val="left"/>
      <w:pPr>
        <w:ind w:left="1020" w:hanging="360"/>
      </w:pPr>
    </w:lvl>
    <w:lvl w:ilvl="2" w:tplc="A07676F6">
      <w:start w:val="1"/>
      <w:numFmt w:val="decimal"/>
      <w:lvlText w:val="%3."/>
      <w:lvlJc w:val="left"/>
      <w:pPr>
        <w:ind w:left="1020" w:hanging="360"/>
      </w:pPr>
    </w:lvl>
    <w:lvl w:ilvl="3" w:tplc="580075BA">
      <w:start w:val="1"/>
      <w:numFmt w:val="decimal"/>
      <w:lvlText w:val="%4."/>
      <w:lvlJc w:val="left"/>
      <w:pPr>
        <w:ind w:left="1020" w:hanging="360"/>
      </w:pPr>
    </w:lvl>
    <w:lvl w:ilvl="4" w:tplc="D332DDC6">
      <w:start w:val="1"/>
      <w:numFmt w:val="decimal"/>
      <w:lvlText w:val="%5."/>
      <w:lvlJc w:val="left"/>
      <w:pPr>
        <w:ind w:left="1020" w:hanging="360"/>
      </w:pPr>
    </w:lvl>
    <w:lvl w:ilvl="5" w:tplc="6F68413E">
      <w:start w:val="1"/>
      <w:numFmt w:val="decimal"/>
      <w:lvlText w:val="%6."/>
      <w:lvlJc w:val="left"/>
      <w:pPr>
        <w:ind w:left="1020" w:hanging="360"/>
      </w:pPr>
    </w:lvl>
    <w:lvl w:ilvl="6" w:tplc="781438D0">
      <w:start w:val="1"/>
      <w:numFmt w:val="decimal"/>
      <w:lvlText w:val="%7."/>
      <w:lvlJc w:val="left"/>
      <w:pPr>
        <w:ind w:left="1020" w:hanging="360"/>
      </w:pPr>
    </w:lvl>
    <w:lvl w:ilvl="7" w:tplc="062651A4">
      <w:start w:val="1"/>
      <w:numFmt w:val="decimal"/>
      <w:lvlText w:val="%8."/>
      <w:lvlJc w:val="left"/>
      <w:pPr>
        <w:ind w:left="1020" w:hanging="360"/>
      </w:pPr>
    </w:lvl>
    <w:lvl w:ilvl="8" w:tplc="7BB692C2">
      <w:start w:val="1"/>
      <w:numFmt w:val="decimal"/>
      <w:lvlText w:val="%9."/>
      <w:lvlJc w:val="left"/>
      <w:pPr>
        <w:ind w:left="1020" w:hanging="360"/>
      </w:pPr>
    </w:lvl>
  </w:abstractNum>
  <w:abstractNum w:abstractNumId="28" w15:restartNumberingAfterBreak="0">
    <w:nsid w:val="31845782"/>
    <w:multiLevelType w:val="multilevel"/>
    <w:tmpl w:val="9A2E62CC"/>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29" w15:restartNumberingAfterBreak="0">
    <w:nsid w:val="32634E89"/>
    <w:multiLevelType w:val="multilevel"/>
    <w:tmpl w:val="C21C5C1C"/>
    <w:lvl w:ilvl="0">
      <w:start w:val="8"/>
      <w:numFmt w:val="lowerLetter"/>
      <w:lvlText w:val="%1)"/>
      <w:lvlJc w:val="left"/>
      <w:pPr>
        <w:tabs>
          <w:tab w:val="num" w:pos="0"/>
        </w:tabs>
        <w:ind w:left="828" w:hanging="361"/>
      </w:pPr>
      <w:rPr>
        <w:rFonts w:ascii="Arial" w:eastAsia="Calibri" w:hAnsi="Arial" w:cs="Arial" w:hint="default"/>
        <w:spacing w:val="-1"/>
        <w:w w:val="100"/>
        <w:sz w:val="22"/>
        <w:szCs w:val="22"/>
        <w:lang w:val="pl-PL" w:eastAsia="en-US" w:bidi="ar-SA"/>
      </w:rPr>
    </w:lvl>
    <w:lvl w:ilvl="1">
      <w:start w:val="1"/>
      <w:numFmt w:val="decimal"/>
      <w:lvlText w:val="%2)"/>
      <w:lvlJc w:val="left"/>
      <w:pPr>
        <w:tabs>
          <w:tab w:val="num" w:pos="0"/>
        </w:tabs>
        <w:ind w:left="1188" w:hanging="360"/>
      </w:pPr>
      <w:rPr>
        <w:rFonts w:ascii="Arial" w:eastAsia="Calibri" w:hAnsi="Arial" w:cs="Arial" w:hint="default"/>
        <w:w w:val="100"/>
        <w:sz w:val="22"/>
        <w:szCs w:val="22"/>
        <w:lang w:val="pl-PL" w:eastAsia="en-US" w:bidi="ar-SA"/>
      </w:rPr>
    </w:lvl>
    <w:lvl w:ilvl="2">
      <w:numFmt w:val="bullet"/>
      <w:lvlText w:val=""/>
      <w:lvlJc w:val="left"/>
      <w:pPr>
        <w:tabs>
          <w:tab w:val="num" w:pos="0"/>
        </w:tabs>
        <w:ind w:left="1934" w:hanging="360"/>
      </w:pPr>
      <w:rPr>
        <w:rFonts w:ascii="Symbol" w:hAnsi="Symbol" w:cs="Symbol" w:hint="default"/>
        <w:lang w:val="pl-PL" w:eastAsia="en-US" w:bidi="ar-SA"/>
      </w:rPr>
    </w:lvl>
    <w:lvl w:ilvl="3">
      <w:numFmt w:val="bullet"/>
      <w:lvlText w:val=""/>
      <w:lvlJc w:val="left"/>
      <w:pPr>
        <w:tabs>
          <w:tab w:val="num" w:pos="0"/>
        </w:tabs>
        <w:ind w:left="2689" w:hanging="360"/>
      </w:pPr>
      <w:rPr>
        <w:rFonts w:ascii="Symbol" w:hAnsi="Symbol" w:cs="Symbol" w:hint="default"/>
        <w:lang w:val="pl-PL" w:eastAsia="en-US" w:bidi="ar-SA"/>
      </w:rPr>
    </w:lvl>
    <w:lvl w:ilvl="4">
      <w:numFmt w:val="bullet"/>
      <w:lvlText w:val=""/>
      <w:lvlJc w:val="left"/>
      <w:pPr>
        <w:tabs>
          <w:tab w:val="num" w:pos="0"/>
        </w:tabs>
        <w:ind w:left="3444" w:hanging="360"/>
      </w:pPr>
      <w:rPr>
        <w:rFonts w:ascii="Symbol" w:hAnsi="Symbol" w:cs="Symbol" w:hint="default"/>
        <w:lang w:val="pl-PL" w:eastAsia="en-US" w:bidi="ar-SA"/>
      </w:rPr>
    </w:lvl>
    <w:lvl w:ilvl="5">
      <w:numFmt w:val="bullet"/>
      <w:lvlText w:val=""/>
      <w:lvlJc w:val="left"/>
      <w:pPr>
        <w:tabs>
          <w:tab w:val="num" w:pos="0"/>
        </w:tabs>
        <w:ind w:left="4199" w:hanging="360"/>
      </w:pPr>
      <w:rPr>
        <w:rFonts w:ascii="Symbol" w:hAnsi="Symbol" w:cs="Symbol" w:hint="default"/>
        <w:lang w:val="pl-PL" w:eastAsia="en-US" w:bidi="ar-SA"/>
      </w:rPr>
    </w:lvl>
    <w:lvl w:ilvl="6">
      <w:numFmt w:val="bullet"/>
      <w:lvlText w:val=""/>
      <w:lvlJc w:val="left"/>
      <w:pPr>
        <w:tabs>
          <w:tab w:val="num" w:pos="0"/>
        </w:tabs>
        <w:ind w:left="4954" w:hanging="360"/>
      </w:pPr>
      <w:rPr>
        <w:rFonts w:ascii="Symbol" w:hAnsi="Symbol" w:cs="Symbol" w:hint="default"/>
        <w:lang w:val="pl-PL" w:eastAsia="en-US" w:bidi="ar-SA"/>
      </w:rPr>
    </w:lvl>
    <w:lvl w:ilvl="7">
      <w:numFmt w:val="bullet"/>
      <w:lvlText w:val=""/>
      <w:lvlJc w:val="left"/>
      <w:pPr>
        <w:tabs>
          <w:tab w:val="num" w:pos="0"/>
        </w:tabs>
        <w:ind w:left="5709" w:hanging="360"/>
      </w:pPr>
      <w:rPr>
        <w:rFonts w:ascii="Symbol" w:hAnsi="Symbol" w:cs="Symbol" w:hint="default"/>
        <w:lang w:val="pl-PL" w:eastAsia="en-US" w:bidi="ar-SA"/>
      </w:rPr>
    </w:lvl>
    <w:lvl w:ilvl="8">
      <w:numFmt w:val="bullet"/>
      <w:lvlText w:val=""/>
      <w:lvlJc w:val="left"/>
      <w:pPr>
        <w:tabs>
          <w:tab w:val="num" w:pos="0"/>
        </w:tabs>
        <w:ind w:left="6463" w:hanging="360"/>
      </w:pPr>
      <w:rPr>
        <w:rFonts w:ascii="Symbol" w:hAnsi="Symbol" w:cs="Symbol" w:hint="default"/>
        <w:lang w:val="pl-PL" w:eastAsia="en-US" w:bidi="ar-SA"/>
      </w:rPr>
    </w:lvl>
  </w:abstractNum>
  <w:abstractNum w:abstractNumId="30" w15:restartNumberingAfterBreak="0">
    <w:nsid w:val="38833283"/>
    <w:multiLevelType w:val="multilevel"/>
    <w:tmpl w:val="D5FA68C4"/>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31" w15:restartNumberingAfterBreak="0">
    <w:nsid w:val="3B0C7461"/>
    <w:multiLevelType w:val="hybridMultilevel"/>
    <w:tmpl w:val="133401F2"/>
    <w:lvl w:ilvl="0" w:tplc="FE5A9008">
      <w:start w:val="1"/>
      <w:numFmt w:val="decimal"/>
      <w:lvlText w:val="%1."/>
      <w:lvlJc w:val="left"/>
      <w:pPr>
        <w:ind w:left="1020" w:hanging="360"/>
      </w:pPr>
    </w:lvl>
    <w:lvl w:ilvl="1" w:tplc="28304324">
      <w:start w:val="1"/>
      <w:numFmt w:val="decimal"/>
      <w:lvlText w:val="%2."/>
      <w:lvlJc w:val="left"/>
      <w:pPr>
        <w:ind w:left="1020" w:hanging="360"/>
      </w:pPr>
    </w:lvl>
    <w:lvl w:ilvl="2" w:tplc="46046212">
      <w:start w:val="1"/>
      <w:numFmt w:val="decimal"/>
      <w:lvlText w:val="%3."/>
      <w:lvlJc w:val="left"/>
      <w:pPr>
        <w:ind w:left="1020" w:hanging="360"/>
      </w:pPr>
    </w:lvl>
    <w:lvl w:ilvl="3" w:tplc="C694AAA8">
      <w:start w:val="1"/>
      <w:numFmt w:val="decimal"/>
      <w:lvlText w:val="%4."/>
      <w:lvlJc w:val="left"/>
      <w:pPr>
        <w:ind w:left="1020" w:hanging="360"/>
      </w:pPr>
    </w:lvl>
    <w:lvl w:ilvl="4" w:tplc="671E8502">
      <w:start w:val="1"/>
      <w:numFmt w:val="decimal"/>
      <w:lvlText w:val="%5."/>
      <w:lvlJc w:val="left"/>
      <w:pPr>
        <w:ind w:left="1020" w:hanging="360"/>
      </w:pPr>
    </w:lvl>
    <w:lvl w:ilvl="5" w:tplc="13D2C7A0">
      <w:start w:val="1"/>
      <w:numFmt w:val="decimal"/>
      <w:lvlText w:val="%6."/>
      <w:lvlJc w:val="left"/>
      <w:pPr>
        <w:ind w:left="1020" w:hanging="360"/>
      </w:pPr>
    </w:lvl>
    <w:lvl w:ilvl="6" w:tplc="BCD27614">
      <w:start w:val="1"/>
      <w:numFmt w:val="decimal"/>
      <w:lvlText w:val="%7."/>
      <w:lvlJc w:val="left"/>
      <w:pPr>
        <w:ind w:left="1020" w:hanging="360"/>
      </w:pPr>
    </w:lvl>
    <w:lvl w:ilvl="7" w:tplc="69928FD2">
      <w:start w:val="1"/>
      <w:numFmt w:val="decimal"/>
      <w:lvlText w:val="%8."/>
      <w:lvlJc w:val="left"/>
      <w:pPr>
        <w:ind w:left="1020" w:hanging="360"/>
      </w:pPr>
    </w:lvl>
    <w:lvl w:ilvl="8" w:tplc="CF441240">
      <w:start w:val="1"/>
      <w:numFmt w:val="decimal"/>
      <w:lvlText w:val="%9."/>
      <w:lvlJc w:val="left"/>
      <w:pPr>
        <w:ind w:left="1020" w:hanging="360"/>
      </w:pPr>
    </w:lvl>
  </w:abstractNum>
  <w:abstractNum w:abstractNumId="32" w15:restartNumberingAfterBreak="0">
    <w:nsid w:val="3CC76E16"/>
    <w:multiLevelType w:val="hybridMultilevel"/>
    <w:tmpl w:val="16B6AB58"/>
    <w:lvl w:ilvl="0" w:tplc="D2D4C5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D3A29A2"/>
    <w:multiLevelType w:val="multilevel"/>
    <w:tmpl w:val="D5FA68C4"/>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34" w15:restartNumberingAfterBreak="0">
    <w:nsid w:val="40344AD2"/>
    <w:multiLevelType w:val="multilevel"/>
    <w:tmpl w:val="223A83A4"/>
    <w:lvl w:ilvl="0">
      <w:start w:val="1"/>
      <w:numFmt w:val="bullet"/>
      <w:lvlText w:val=""/>
      <w:lvlJc w:val="left"/>
      <w:pPr>
        <w:tabs>
          <w:tab w:val="num" w:pos="0"/>
        </w:tabs>
        <w:ind w:left="1188" w:hanging="360"/>
      </w:pPr>
      <w:rPr>
        <w:rFonts w:ascii="Symbol" w:hAnsi="Symbol" w:cs="Symbol" w:hint="default"/>
      </w:rPr>
    </w:lvl>
    <w:lvl w:ilvl="1">
      <w:start w:val="1"/>
      <w:numFmt w:val="bullet"/>
      <w:lvlText w:val="o"/>
      <w:lvlJc w:val="left"/>
      <w:pPr>
        <w:tabs>
          <w:tab w:val="num" w:pos="0"/>
        </w:tabs>
        <w:ind w:left="1908" w:hanging="360"/>
      </w:pPr>
      <w:rPr>
        <w:rFonts w:ascii="Courier New" w:hAnsi="Courier New" w:cs="Courier New" w:hint="default"/>
      </w:rPr>
    </w:lvl>
    <w:lvl w:ilvl="2">
      <w:start w:val="1"/>
      <w:numFmt w:val="bullet"/>
      <w:lvlText w:val=""/>
      <w:lvlJc w:val="left"/>
      <w:pPr>
        <w:tabs>
          <w:tab w:val="num" w:pos="0"/>
        </w:tabs>
        <w:ind w:left="2628" w:hanging="360"/>
      </w:pPr>
      <w:rPr>
        <w:rFonts w:ascii="Wingdings" w:hAnsi="Wingdings" w:cs="Wingdings" w:hint="default"/>
      </w:rPr>
    </w:lvl>
    <w:lvl w:ilvl="3">
      <w:start w:val="1"/>
      <w:numFmt w:val="bullet"/>
      <w:lvlText w:val=""/>
      <w:lvlJc w:val="left"/>
      <w:pPr>
        <w:tabs>
          <w:tab w:val="num" w:pos="0"/>
        </w:tabs>
        <w:ind w:left="3348" w:hanging="360"/>
      </w:pPr>
      <w:rPr>
        <w:rFonts w:ascii="Symbol" w:hAnsi="Symbol" w:cs="Symbol" w:hint="default"/>
      </w:rPr>
    </w:lvl>
    <w:lvl w:ilvl="4">
      <w:start w:val="1"/>
      <w:numFmt w:val="bullet"/>
      <w:lvlText w:val="o"/>
      <w:lvlJc w:val="left"/>
      <w:pPr>
        <w:tabs>
          <w:tab w:val="num" w:pos="0"/>
        </w:tabs>
        <w:ind w:left="4068" w:hanging="360"/>
      </w:pPr>
      <w:rPr>
        <w:rFonts w:ascii="Courier New" w:hAnsi="Courier New" w:cs="Courier New" w:hint="default"/>
      </w:rPr>
    </w:lvl>
    <w:lvl w:ilvl="5">
      <w:start w:val="1"/>
      <w:numFmt w:val="bullet"/>
      <w:lvlText w:val=""/>
      <w:lvlJc w:val="left"/>
      <w:pPr>
        <w:tabs>
          <w:tab w:val="num" w:pos="0"/>
        </w:tabs>
        <w:ind w:left="4788" w:hanging="360"/>
      </w:pPr>
      <w:rPr>
        <w:rFonts w:ascii="Wingdings" w:hAnsi="Wingdings" w:cs="Wingdings" w:hint="default"/>
      </w:rPr>
    </w:lvl>
    <w:lvl w:ilvl="6">
      <w:start w:val="1"/>
      <w:numFmt w:val="bullet"/>
      <w:lvlText w:val=""/>
      <w:lvlJc w:val="left"/>
      <w:pPr>
        <w:tabs>
          <w:tab w:val="num" w:pos="0"/>
        </w:tabs>
        <w:ind w:left="5508" w:hanging="360"/>
      </w:pPr>
      <w:rPr>
        <w:rFonts w:ascii="Symbol" w:hAnsi="Symbol" w:cs="Symbol" w:hint="default"/>
      </w:rPr>
    </w:lvl>
    <w:lvl w:ilvl="7">
      <w:start w:val="1"/>
      <w:numFmt w:val="bullet"/>
      <w:lvlText w:val="o"/>
      <w:lvlJc w:val="left"/>
      <w:pPr>
        <w:tabs>
          <w:tab w:val="num" w:pos="0"/>
        </w:tabs>
        <w:ind w:left="6228" w:hanging="360"/>
      </w:pPr>
      <w:rPr>
        <w:rFonts w:ascii="Courier New" w:hAnsi="Courier New" w:cs="Courier New" w:hint="default"/>
      </w:rPr>
    </w:lvl>
    <w:lvl w:ilvl="8">
      <w:start w:val="1"/>
      <w:numFmt w:val="bullet"/>
      <w:lvlText w:val=""/>
      <w:lvlJc w:val="left"/>
      <w:pPr>
        <w:tabs>
          <w:tab w:val="num" w:pos="0"/>
        </w:tabs>
        <w:ind w:left="6948" w:hanging="360"/>
      </w:pPr>
      <w:rPr>
        <w:rFonts w:ascii="Wingdings" w:hAnsi="Wingdings" w:cs="Wingdings" w:hint="default"/>
      </w:rPr>
    </w:lvl>
  </w:abstractNum>
  <w:abstractNum w:abstractNumId="35" w15:restartNumberingAfterBreak="0">
    <w:nsid w:val="42795DD9"/>
    <w:multiLevelType w:val="multilevel"/>
    <w:tmpl w:val="19BE0AE0"/>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36" w15:restartNumberingAfterBreak="0">
    <w:nsid w:val="45466411"/>
    <w:multiLevelType w:val="multilevel"/>
    <w:tmpl w:val="5192BAA2"/>
    <w:lvl w:ilvl="0">
      <w:start w:val="1"/>
      <w:numFmt w:val="decimal"/>
      <w:lvlText w:val="%1."/>
      <w:lvlJc w:val="left"/>
      <w:pPr>
        <w:tabs>
          <w:tab w:val="num" w:pos="0"/>
        </w:tabs>
        <w:ind w:left="468" w:hanging="360"/>
      </w:pPr>
      <w:rPr>
        <w:rFonts w:ascii="Calibri" w:eastAsia="Calibri" w:hAnsi="Calibri" w:cs="Calibri"/>
        <w:w w:val="100"/>
        <w:sz w:val="22"/>
        <w:szCs w:val="22"/>
        <w:lang w:val="pl-PL" w:eastAsia="en-US" w:bidi="ar-SA"/>
      </w:rPr>
    </w:lvl>
    <w:lvl w:ilvl="1">
      <w:start w:val="1"/>
      <w:numFmt w:val="decimal"/>
      <w:lvlText w:val="%2)"/>
      <w:lvlJc w:val="left"/>
      <w:pPr>
        <w:tabs>
          <w:tab w:val="num" w:pos="0"/>
        </w:tabs>
        <w:ind w:left="1188" w:hanging="360"/>
      </w:pPr>
      <w:rPr>
        <w:rFonts w:ascii="Calibri" w:eastAsia="Calibri" w:hAnsi="Calibri" w:cs="Calibri"/>
        <w:w w:val="100"/>
        <w:sz w:val="22"/>
        <w:szCs w:val="22"/>
        <w:lang w:val="pl-PL" w:eastAsia="en-US" w:bidi="ar-SA"/>
      </w:rPr>
    </w:lvl>
    <w:lvl w:ilvl="2">
      <w:numFmt w:val="bullet"/>
      <w:lvlText w:val=""/>
      <w:lvlJc w:val="left"/>
      <w:pPr>
        <w:tabs>
          <w:tab w:val="num" w:pos="0"/>
        </w:tabs>
        <w:ind w:left="1934" w:hanging="360"/>
      </w:pPr>
      <w:rPr>
        <w:rFonts w:ascii="Symbol" w:hAnsi="Symbol" w:cs="Symbol" w:hint="default"/>
        <w:lang w:val="pl-PL" w:eastAsia="en-US" w:bidi="ar-SA"/>
      </w:rPr>
    </w:lvl>
    <w:lvl w:ilvl="3">
      <w:numFmt w:val="bullet"/>
      <w:lvlText w:val=""/>
      <w:lvlJc w:val="left"/>
      <w:pPr>
        <w:tabs>
          <w:tab w:val="num" w:pos="0"/>
        </w:tabs>
        <w:ind w:left="2689" w:hanging="360"/>
      </w:pPr>
      <w:rPr>
        <w:rFonts w:ascii="Symbol" w:hAnsi="Symbol" w:cs="Symbol" w:hint="default"/>
        <w:lang w:val="pl-PL" w:eastAsia="en-US" w:bidi="ar-SA"/>
      </w:rPr>
    </w:lvl>
    <w:lvl w:ilvl="4">
      <w:numFmt w:val="bullet"/>
      <w:lvlText w:val=""/>
      <w:lvlJc w:val="left"/>
      <w:pPr>
        <w:tabs>
          <w:tab w:val="num" w:pos="0"/>
        </w:tabs>
        <w:ind w:left="3444" w:hanging="360"/>
      </w:pPr>
      <w:rPr>
        <w:rFonts w:ascii="Symbol" w:hAnsi="Symbol" w:cs="Symbol" w:hint="default"/>
        <w:lang w:val="pl-PL" w:eastAsia="en-US" w:bidi="ar-SA"/>
      </w:rPr>
    </w:lvl>
    <w:lvl w:ilvl="5">
      <w:numFmt w:val="bullet"/>
      <w:lvlText w:val=""/>
      <w:lvlJc w:val="left"/>
      <w:pPr>
        <w:tabs>
          <w:tab w:val="num" w:pos="0"/>
        </w:tabs>
        <w:ind w:left="4199" w:hanging="360"/>
      </w:pPr>
      <w:rPr>
        <w:rFonts w:ascii="Symbol" w:hAnsi="Symbol" w:cs="Symbol" w:hint="default"/>
        <w:lang w:val="pl-PL" w:eastAsia="en-US" w:bidi="ar-SA"/>
      </w:rPr>
    </w:lvl>
    <w:lvl w:ilvl="6">
      <w:numFmt w:val="bullet"/>
      <w:lvlText w:val=""/>
      <w:lvlJc w:val="left"/>
      <w:pPr>
        <w:tabs>
          <w:tab w:val="num" w:pos="0"/>
        </w:tabs>
        <w:ind w:left="4954" w:hanging="360"/>
      </w:pPr>
      <w:rPr>
        <w:rFonts w:ascii="Symbol" w:hAnsi="Symbol" w:cs="Symbol" w:hint="default"/>
        <w:lang w:val="pl-PL" w:eastAsia="en-US" w:bidi="ar-SA"/>
      </w:rPr>
    </w:lvl>
    <w:lvl w:ilvl="7">
      <w:numFmt w:val="bullet"/>
      <w:lvlText w:val=""/>
      <w:lvlJc w:val="left"/>
      <w:pPr>
        <w:tabs>
          <w:tab w:val="num" w:pos="0"/>
        </w:tabs>
        <w:ind w:left="5709" w:hanging="360"/>
      </w:pPr>
      <w:rPr>
        <w:rFonts w:ascii="Symbol" w:hAnsi="Symbol" w:cs="Symbol" w:hint="default"/>
        <w:lang w:val="pl-PL" w:eastAsia="en-US" w:bidi="ar-SA"/>
      </w:rPr>
    </w:lvl>
    <w:lvl w:ilvl="8">
      <w:numFmt w:val="bullet"/>
      <w:lvlText w:val=""/>
      <w:lvlJc w:val="left"/>
      <w:pPr>
        <w:tabs>
          <w:tab w:val="num" w:pos="0"/>
        </w:tabs>
        <w:ind w:left="6463" w:hanging="360"/>
      </w:pPr>
      <w:rPr>
        <w:rFonts w:ascii="Symbol" w:hAnsi="Symbol" w:cs="Symbol" w:hint="default"/>
        <w:lang w:val="pl-PL" w:eastAsia="en-US" w:bidi="ar-SA"/>
      </w:rPr>
    </w:lvl>
  </w:abstractNum>
  <w:abstractNum w:abstractNumId="37" w15:restartNumberingAfterBreak="0">
    <w:nsid w:val="459D5AF5"/>
    <w:multiLevelType w:val="multilevel"/>
    <w:tmpl w:val="6F9047B6"/>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38" w15:restartNumberingAfterBreak="0">
    <w:nsid w:val="493654D4"/>
    <w:multiLevelType w:val="hybridMultilevel"/>
    <w:tmpl w:val="1350663A"/>
    <w:lvl w:ilvl="0" w:tplc="607AC0E2">
      <w:start w:val="1"/>
      <w:numFmt w:val="bullet"/>
      <w:lvlText w:val=""/>
      <w:lvlJc w:val="left"/>
      <w:pPr>
        <w:ind w:left="720" w:hanging="360"/>
      </w:pPr>
      <w:rPr>
        <w:rFonts w:ascii="Symbol" w:hAnsi="Symbol"/>
      </w:rPr>
    </w:lvl>
    <w:lvl w:ilvl="1" w:tplc="3BF0D0DC">
      <w:start w:val="1"/>
      <w:numFmt w:val="bullet"/>
      <w:lvlText w:val=""/>
      <w:lvlJc w:val="left"/>
      <w:pPr>
        <w:ind w:left="720" w:hanging="360"/>
      </w:pPr>
      <w:rPr>
        <w:rFonts w:ascii="Symbol" w:hAnsi="Symbol"/>
      </w:rPr>
    </w:lvl>
    <w:lvl w:ilvl="2" w:tplc="042C76D0">
      <w:start w:val="1"/>
      <w:numFmt w:val="bullet"/>
      <w:lvlText w:val=""/>
      <w:lvlJc w:val="left"/>
      <w:pPr>
        <w:ind w:left="720" w:hanging="360"/>
      </w:pPr>
      <w:rPr>
        <w:rFonts w:ascii="Symbol" w:hAnsi="Symbol"/>
      </w:rPr>
    </w:lvl>
    <w:lvl w:ilvl="3" w:tplc="767E56B0">
      <w:start w:val="1"/>
      <w:numFmt w:val="bullet"/>
      <w:lvlText w:val=""/>
      <w:lvlJc w:val="left"/>
      <w:pPr>
        <w:ind w:left="720" w:hanging="360"/>
      </w:pPr>
      <w:rPr>
        <w:rFonts w:ascii="Symbol" w:hAnsi="Symbol"/>
      </w:rPr>
    </w:lvl>
    <w:lvl w:ilvl="4" w:tplc="33246A40">
      <w:start w:val="1"/>
      <w:numFmt w:val="bullet"/>
      <w:lvlText w:val=""/>
      <w:lvlJc w:val="left"/>
      <w:pPr>
        <w:ind w:left="720" w:hanging="360"/>
      </w:pPr>
      <w:rPr>
        <w:rFonts w:ascii="Symbol" w:hAnsi="Symbol"/>
      </w:rPr>
    </w:lvl>
    <w:lvl w:ilvl="5" w:tplc="A1DC0714">
      <w:start w:val="1"/>
      <w:numFmt w:val="bullet"/>
      <w:lvlText w:val=""/>
      <w:lvlJc w:val="left"/>
      <w:pPr>
        <w:ind w:left="720" w:hanging="360"/>
      </w:pPr>
      <w:rPr>
        <w:rFonts w:ascii="Symbol" w:hAnsi="Symbol"/>
      </w:rPr>
    </w:lvl>
    <w:lvl w:ilvl="6" w:tplc="F490E43A">
      <w:start w:val="1"/>
      <w:numFmt w:val="bullet"/>
      <w:lvlText w:val=""/>
      <w:lvlJc w:val="left"/>
      <w:pPr>
        <w:ind w:left="720" w:hanging="360"/>
      </w:pPr>
      <w:rPr>
        <w:rFonts w:ascii="Symbol" w:hAnsi="Symbol"/>
      </w:rPr>
    </w:lvl>
    <w:lvl w:ilvl="7" w:tplc="3E92E204">
      <w:start w:val="1"/>
      <w:numFmt w:val="bullet"/>
      <w:lvlText w:val=""/>
      <w:lvlJc w:val="left"/>
      <w:pPr>
        <w:ind w:left="720" w:hanging="360"/>
      </w:pPr>
      <w:rPr>
        <w:rFonts w:ascii="Symbol" w:hAnsi="Symbol"/>
      </w:rPr>
    </w:lvl>
    <w:lvl w:ilvl="8" w:tplc="4D2ADA0C">
      <w:start w:val="1"/>
      <w:numFmt w:val="bullet"/>
      <w:lvlText w:val=""/>
      <w:lvlJc w:val="left"/>
      <w:pPr>
        <w:ind w:left="720" w:hanging="360"/>
      </w:pPr>
      <w:rPr>
        <w:rFonts w:ascii="Symbol" w:hAnsi="Symbol"/>
      </w:rPr>
    </w:lvl>
  </w:abstractNum>
  <w:abstractNum w:abstractNumId="39" w15:restartNumberingAfterBreak="0">
    <w:nsid w:val="530F3D4A"/>
    <w:multiLevelType w:val="multilevel"/>
    <w:tmpl w:val="0E508F44"/>
    <w:lvl w:ilvl="0">
      <w:start w:val="1"/>
      <w:numFmt w:val="bullet"/>
      <w:lvlText w:val=""/>
      <w:lvlJc w:val="left"/>
      <w:pPr>
        <w:tabs>
          <w:tab w:val="num" w:pos="0"/>
        </w:tabs>
        <w:ind w:left="1188" w:hanging="360"/>
      </w:pPr>
      <w:rPr>
        <w:rFonts w:ascii="Symbol" w:hAnsi="Symbol" w:cs="Symbol" w:hint="default"/>
      </w:rPr>
    </w:lvl>
    <w:lvl w:ilvl="1">
      <w:start w:val="1"/>
      <w:numFmt w:val="bullet"/>
      <w:lvlText w:val="o"/>
      <w:lvlJc w:val="left"/>
      <w:pPr>
        <w:tabs>
          <w:tab w:val="num" w:pos="0"/>
        </w:tabs>
        <w:ind w:left="1908" w:hanging="360"/>
      </w:pPr>
      <w:rPr>
        <w:rFonts w:ascii="Courier New" w:hAnsi="Courier New" w:cs="Courier New" w:hint="default"/>
      </w:rPr>
    </w:lvl>
    <w:lvl w:ilvl="2">
      <w:start w:val="1"/>
      <w:numFmt w:val="bullet"/>
      <w:lvlText w:val=""/>
      <w:lvlJc w:val="left"/>
      <w:pPr>
        <w:tabs>
          <w:tab w:val="num" w:pos="0"/>
        </w:tabs>
        <w:ind w:left="2628" w:hanging="360"/>
      </w:pPr>
      <w:rPr>
        <w:rFonts w:ascii="Wingdings" w:hAnsi="Wingdings" w:cs="Wingdings" w:hint="default"/>
      </w:rPr>
    </w:lvl>
    <w:lvl w:ilvl="3">
      <w:start w:val="1"/>
      <w:numFmt w:val="bullet"/>
      <w:lvlText w:val=""/>
      <w:lvlJc w:val="left"/>
      <w:pPr>
        <w:tabs>
          <w:tab w:val="num" w:pos="0"/>
        </w:tabs>
        <w:ind w:left="3348" w:hanging="360"/>
      </w:pPr>
      <w:rPr>
        <w:rFonts w:ascii="Symbol" w:hAnsi="Symbol" w:cs="Symbol" w:hint="default"/>
      </w:rPr>
    </w:lvl>
    <w:lvl w:ilvl="4">
      <w:start w:val="1"/>
      <w:numFmt w:val="bullet"/>
      <w:lvlText w:val="o"/>
      <w:lvlJc w:val="left"/>
      <w:pPr>
        <w:tabs>
          <w:tab w:val="num" w:pos="0"/>
        </w:tabs>
        <w:ind w:left="4068" w:hanging="360"/>
      </w:pPr>
      <w:rPr>
        <w:rFonts w:ascii="Courier New" w:hAnsi="Courier New" w:cs="Courier New" w:hint="default"/>
      </w:rPr>
    </w:lvl>
    <w:lvl w:ilvl="5">
      <w:start w:val="1"/>
      <w:numFmt w:val="bullet"/>
      <w:lvlText w:val=""/>
      <w:lvlJc w:val="left"/>
      <w:pPr>
        <w:tabs>
          <w:tab w:val="num" w:pos="0"/>
        </w:tabs>
        <w:ind w:left="4788" w:hanging="360"/>
      </w:pPr>
      <w:rPr>
        <w:rFonts w:ascii="Wingdings" w:hAnsi="Wingdings" w:cs="Wingdings" w:hint="default"/>
      </w:rPr>
    </w:lvl>
    <w:lvl w:ilvl="6">
      <w:start w:val="1"/>
      <w:numFmt w:val="bullet"/>
      <w:lvlText w:val=""/>
      <w:lvlJc w:val="left"/>
      <w:pPr>
        <w:tabs>
          <w:tab w:val="num" w:pos="0"/>
        </w:tabs>
        <w:ind w:left="5508" w:hanging="360"/>
      </w:pPr>
      <w:rPr>
        <w:rFonts w:ascii="Symbol" w:hAnsi="Symbol" w:cs="Symbol" w:hint="default"/>
      </w:rPr>
    </w:lvl>
    <w:lvl w:ilvl="7">
      <w:start w:val="1"/>
      <w:numFmt w:val="bullet"/>
      <w:lvlText w:val="o"/>
      <w:lvlJc w:val="left"/>
      <w:pPr>
        <w:tabs>
          <w:tab w:val="num" w:pos="0"/>
        </w:tabs>
        <w:ind w:left="6228" w:hanging="360"/>
      </w:pPr>
      <w:rPr>
        <w:rFonts w:ascii="Courier New" w:hAnsi="Courier New" w:cs="Courier New" w:hint="default"/>
      </w:rPr>
    </w:lvl>
    <w:lvl w:ilvl="8">
      <w:start w:val="1"/>
      <w:numFmt w:val="bullet"/>
      <w:lvlText w:val=""/>
      <w:lvlJc w:val="left"/>
      <w:pPr>
        <w:tabs>
          <w:tab w:val="num" w:pos="0"/>
        </w:tabs>
        <w:ind w:left="6948" w:hanging="360"/>
      </w:pPr>
      <w:rPr>
        <w:rFonts w:ascii="Wingdings" w:hAnsi="Wingdings" w:cs="Wingdings" w:hint="default"/>
      </w:rPr>
    </w:lvl>
  </w:abstractNum>
  <w:abstractNum w:abstractNumId="40" w15:restartNumberingAfterBreak="0">
    <w:nsid w:val="54840A56"/>
    <w:multiLevelType w:val="multilevel"/>
    <w:tmpl w:val="992CA836"/>
    <w:lvl w:ilvl="0">
      <w:start w:val="1"/>
      <w:numFmt w:val="decimal"/>
      <w:lvlText w:val="%1."/>
      <w:lvlJc w:val="left"/>
      <w:pPr>
        <w:tabs>
          <w:tab w:val="num" w:pos="0"/>
        </w:tabs>
        <w:ind w:left="707" w:hanging="707"/>
      </w:pPr>
      <w:rPr>
        <w:rFonts w:ascii="Arial" w:eastAsia="Calibri" w:hAnsi="Arial" w:cs="Arial" w:hint="default"/>
        <w:w w:val="100"/>
        <w:sz w:val="22"/>
        <w:szCs w:val="22"/>
        <w:lang w:val="pl-PL" w:eastAsia="en-US" w:bidi="ar-SA"/>
      </w:rPr>
    </w:lvl>
    <w:lvl w:ilvl="1">
      <w:numFmt w:val="bullet"/>
      <w:lvlText w:val=""/>
      <w:lvlJc w:val="left"/>
      <w:pPr>
        <w:tabs>
          <w:tab w:val="num" w:pos="0"/>
        </w:tabs>
        <w:ind w:left="1133" w:hanging="707"/>
      </w:pPr>
      <w:rPr>
        <w:rFonts w:ascii="Symbol" w:hAnsi="Symbol" w:cs="Symbol" w:hint="default"/>
        <w:lang w:val="pl-PL" w:eastAsia="en-US" w:bidi="ar-SA"/>
      </w:rPr>
    </w:lvl>
    <w:lvl w:ilvl="2">
      <w:numFmt w:val="bullet"/>
      <w:lvlText w:val=""/>
      <w:lvlJc w:val="left"/>
      <w:pPr>
        <w:tabs>
          <w:tab w:val="num" w:pos="0"/>
        </w:tabs>
        <w:ind w:left="1881" w:hanging="707"/>
      </w:pPr>
      <w:rPr>
        <w:rFonts w:ascii="Symbol" w:hAnsi="Symbol" w:cs="Symbol" w:hint="default"/>
        <w:lang w:val="pl-PL" w:eastAsia="en-US" w:bidi="ar-SA"/>
      </w:rPr>
    </w:lvl>
    <w:lvl w:ilvl="3">
      <w:numFmt w:val="bullet"/>
      <w:lvlText w:val=""/>
      <w:lvlJc w:val="left"/>
      <w:pPr>
        <w:tabs>
          <w:tab w:val="num" w:pos="0"/>
        </w:tabs>
        <w:ind w:left="2629" w:hanging="707"/>
      </w:pPr>
      <w:rPr>
        <w:rFonts w:ascii="Symbol" w:hAnsi="Symbol" w:cs="Symbol" w:hint="default"/>
        <w:lang w:val="pl-PL" w:eastAsia="en-US" w:bidi="ar-SA"/>
      </w:rPr>
    </w:lvl>
    <w:lvl w:ilvl="4">
      <w:numFmt w:val="bullet"/>
      <w:lvlText w:val=""/>
      <w:lvlJc w:val="left"/>
      <w:pPr>
        <w:tabs>
          <w:tab w:val="num" w:pos="0"/>
        </w:tabs>
        <w:ind w:left="3377" w:hanging="707"/>
      </w:pPr>
      <w:rPr>
        <w:rFonts w:ascii="Symbol" w:hAnsi="Symbol" w:cs="Symbol" w:hint="default"/>
        <w:lang w:val="pl-PL" w:eastAsia="en-US" w:bidi="ar-SA"/>
      </w:rPr>
    </w:lvl>
    <w:lvl w:ilvl="5">
      <w:numFmt w:val="bullet"/>
      <w:lvlText w:val=""/>
      <w:lvlJc w:val="left"/>
      <w:pPr>
        <w:tabs>
          <w:tab w:val="num" w:pos="0"/>
        </w:tabs>
        <w:ind w:left="4125" w:hanging="707"/>
      </w:pPr>
      <w:rPr>
        <w:rFonts w:ascii="Symbol" w:hAnsi="Symbol" w:cs="Symbol" w:hint="default"/>
        <w:lang w:val="pl-PL" w:eastAsia="en-US" w:bidi="ar-SA"/>
      </w:rPr>
    </w:lvl>
    <w:lvl w:ilvl="6">
      <w:numFmt w:val="bullet"/>
      <w:lvlText w:val=""/>
      <w:lvlJc w:val="left"/>
      <w:pPr>
        <w:tabs>
          <w:tab w:val="num" w:pos="0"/>
        </w:tabs>
        <w:ind w:left="4873" w:hanging="707"/>
      </w:pPr>
      <w:rPr>
        <w:rFonts w:ascii="Symbol" w:hAnsi="Symbol" w:cs="Symbol" w:hint="default"/>
        <w:lang w:val="pl-PL" w:eastAsia="en-US" w:bidi="ar-SA"/>
      </w:rPr>
    </w:lvl>
    <w:lvl w:ilvl="7">
      <w:numFmt w:val="bullet"/>
      <w:lvlText w:val=""/>
      <w:lvlJc w:val="left"/>
      <w:pPr>
        <w:tabs>
          <w:tab w:val="num" w:pos="0"/>
        </w:tabs>
        <w:ind w:left="5622" w:hanging="707"/>
      </w:pPr>
      <w:rPr>
        <w:rFonts w:ascii="Symbol" w:hAnsi="Symbol" w:cs="Symbol" w:hint="default"/>
        <w:lang w:val="pl-PL" w:eastAsia="en-US" w:bidi="ar-SA"/>
      </w:rPr>
    </w:lvl>
    <w:lvl w:ilvl="8">
      <w:numFmt w:val="bullet"/>
      <w:lvlText w:val=""/>
      <w:lvlJc w:val="left"/>
      <w:pPr>
        <w:tabs>
          <w:tab w:val="num" w:pos="0"/>
        </w:tabs>
        <w:ind w:left="6370" w:hanging="707"/>
      </w:pPr>
      <w:rPr>
        <w:rFonts w:ascii="Symbol" w:hAnsi="Symbol" w:cs="Symbol" w:hint="default"/>
        <w:lang w:val="pl-PL" w:eastAsia="en-US" w:bidi="ar-SA"/>
      </w:rPr>
    </w:lvl>
  </w:abstractNum>
  <w:abstractNum w:abstractNumId="41" w15:restartNumberingAfterBreak="0">
    <w:nsid w:val="57C73AF5"/>
    <w:multiLevelType w:val="multilevel"/>
    <w:tmpl w:val="0B18F4EA"/>
    <w:lvl w:ilvl="0">
      <w:start w:val="1"/>
      <w:numFmt w:val="bullet"/>
      <w:lvlText w:val=""/>
      <w:lvlJc w:val="left"/>
      <w:pPr>
        <w:tabs>
          <w:tab w:val="num" w:pos="0"/>
        </w:tabs>
        <w:ind w:left="1188" w:hanging="360"/>
      </w:pPr>
      <w:rPr>
        <w:rFonts w:ascii="Symbol" w:hAnsi="Symbol" w:cs="Symbol" w:hint="default"/>
      </w:rPr>
    </w:lvl>
    <w:lvl w:ilvl="1">
      <w:start w:val="1"/>
      <w:numFmt w:val="bullet"/>
      <w:lvlText w:val="o"/>
      <w:lvlJc w:val="left"/>
      <w:pPr>
        <w:tabs>
          <w:tab w:val="num" w:pos="0"/>
        </w:tabs>
        <w:ind w:left="1908" w:hanging="360"/>
      </w:pPr>
      <w:rPr>
        <w:rFonts w:ascii="Courier New" w:hAnsi="Courier New" w:cs="Courier New" w:hint="default"/>
      </w:rPr>
    </w:lvl>
    <w:lvl w:ilvl="2">
      <w:start w:val="1"/>
      <w:numFmt w:val="bullet"/>
      <w:lvlText w:val=""/>
      <w:lvlJc w:val="left"/>
      <w:pPr>
        <w:tabs>
          <w:tab w:val="num" w:pos="0"/>
        </w:tabs>
        <w:ind w:left="2628" w:hanging="360"/>
      </w:pPr>
      <w:rPr>
        <w:rFonts w:ascii="Wingdings" w:hAnsi="Wingdings" w:cs="Wingdings" w:hint="default"/>
      </w:rPr>
    </w:lvl>
    <w:lvl w:ilvl="3">
      <w:start w:val="1"/>
      <w:numFmt w:val="bullet"/>
      <w:lvlText w:val=""/>
      <w:lvlJc w:val="left"/>
      <w:pPr>
        <w:tabs>
          <w:tab w:val="num" w:pos="0"/>
        </w:tabs>
        <w:ind w:left="3348" w:hanging="360"/>
      </w:pPr>
      <w:rPr>
        <w:rFonts w:ascii="Symbol" w:hAnsi="Symbol" w:cs="Symbol" w:hint="default"/>
      </w:rPr>
    </w:lvl>
    <w:lvl w:ilvl="4">
      <w:start w:val="1"/>
      <w:numFmt w:val="bullet"/>
      <w:lvlText w:val="o"/>
      <w:lvlJc w:val="left"/>
      <w:pPr>
        <w:tabs>
          <w:tab w:val="num" w:pos="0"/>
        </w:tabs>
        <w:ind w:left="4068" w:hanging="360"/>
      </w:pPr>
      <w:rPr>
        <w:rFonts w:ascii="Courier New" w:hAnsi="Courier New" w:cs="Courier New" w:hint="default"/>
      </w:rPr>
    </w:lvl>
    <w:lvl w:ilvl="5">
      <w:start w:val="1"/>
      <w:numFmt w:val="bullet"/>
      <w:lvlText w:val=""/>
      <w:lvlJc w:val="left"/>
      <w:pPr>
        <w:tabs>
          <w:tab w:val="num" w:pos="0"/>
        </w:tabs>
        <w:ind w:left="4788" w:hanging="360"/>
      </w:pPr>
      <w:rPr>
        <w:rFonts w:ascii="Wingdings" w:hAnsi="Wingdings" w:cs="Wingdings" w:hint="default"/>
      </w:rPr>
    </w:lvl>
    <w:lvl w:ilvl="6">
      <w:start w:val="1"/>
      <w:numFmt w:val="bullet"/>
      <w:lvlText w:val=""/>
      <w:lvlJc w:val="left"/>
      <w:pPr>
        <w:tabs>
          <w:tab w:val="num" w:pos="0"/>
        </w:tabs>
        <w:ind w:left="5508" w:hanging="360"/>
      </w:pPr>
      <w:rPr>
        <w:rFonts w:ascii="Symbol" w:hAnsi="Symbol" w:cs="Symbol" w:hint="default"/>
      </w:rPr>
    </w:lvl>
    <w:lvl w:ilvl="7">
      <w:start w:val="1"/>
      <w:numFmt w:val="bullet"/>
      <w:lvlText w:val="o"/>
      <w:lvlJc w:val="left"/>
      <w:pPr>
        <w:tabs>
          <w:tab w:val="num" w:pos="0"/>
        </w:tabs>
        <w:ind w:left="6228" w:hanging="360"/>
      </w:pPr>
      <w:rPr>
        <w:rFonts w:ascii="Courier New" w:hAnsi="Courier New" w:cs="Courier New" w:hint="default"/>
      </w:rPr>
    </w:lvl>
    <w:lvl w:ilvl="8">
      <w:start w:val="1"/>
      <w:numFmt w:val="bullet"/>
      <w:lvlText w:val=""/>
      <w:lvlJc w:val="left"/>
      <w:pPr>
        <w:tabs>
          <w:tab w:val="num" w:pos="0"/>
        </w:tabs>
        <w:ind w:left="6948" w:hanging="360"/>
      </w:pPr>
      <w:rPr>
        <w:rFonts w:ascii="Wingdings" w:hAnsi="Wingdings" w:cs="Wingdings" w:hint="default"/>
      </w:rPr>
    </w:lvl>
  </w:abstractNum>
  <w:abstractNum w:abstractNumId="42" w15:restartNumberingAfterBreak="0">
    <w:nsid w:val="59956081"/>
    <w:multiLevelType w:val="multilevel"/>
    <w:tmpl w:val="0B3A0350"/>
    <w:lvl w:ilvl="0">
      <w:start w:val="1"/>
      <w:numFmt w:val="decimal"/>
      <w:lvlText w:val="%1."/>
      <w:lvlJc w:val="left"/>
      <w:pPr>
        <w:tabs>
          <w:tab w:val="num" w:pos="0"/>
        </w:tabs>
        <w:ind w:left="468" w:hanging="360"/>
      </w:pPr>
      <w:rPr>
        <w:rFonts w:ascii="Calibri" w:eastAsia="Calibri" w:hAnsi="Calibri" w:cs="Calibri"/>
        <w:w w:val="100"/>
        <w:sz w:val="22"/>
        <w:szCs w:val="22"/>
        <w:lang w:val="pl-PL" w:eastAsia="en-US" w:bidi="ar-SA"/>
      </w:rPr>
    </w:lvl>
    <w:lvl w:ilvl="1">
      <w:start w:val="1"/>
      <w:numFmt w:val="upperLetter"/>
      <w:lvlText w:val="%2."/>
      <w:lvlJc w:val="left"/>
      <w:pPr>
        <w:tabs>
          <w:tab w:val="num" w:pos="0"/>
        </w:tabs>
        <w:ind w:left="828" w:hanging="361"/>
      </w:pPr>
      <w:rPr>
        <w:rFonts w:ascii="Calibri" w:eastAsia="Calibri" w:hAnsi="Calibri" w:cs="Calibri"/>
        <w:spacing w:val="-1"/>
        <w:w w:val="100"/>
        <w:sz w:val="22"/>
        <w:szCs w:val="22"/>
        <w:lang w:val="pl-PL" w:eastAsia="en-US" w:bidi="ar-SA"/>
      </w:rPr>
    </w:lvl>
    <w:lvl w:ilvl="2">
      <w:numFmt w:val="bullet"/>
      <w:lvlText w:val=""/>
      <w:lvlJc w:val="left"/>
      <w:pPr>
        <w:tabs>
          <w:tab w:val="num" w:pos="0"/>
        </w:tabs>
        <w:ind w:left="1614" w:hanging="361"/>
      </w:pPr>
      <w:rPr>
        <w:rFonts w:ascii="Symbol" w:hAnsi="Symbol" w:cs="Symbol" w:hint="default"/>
        <w:lang w:val="pl-PL" w:eastAsia="en-US" w:bidi="ar-SA"/>
      </w:rPr>
    </w:lvl>
    <w:lvl w:ilvl="3">
      <w:numFmt w:val="bullet"/>
      <w:lvlText w:val=""/>
      <w:lvlJc w:val="left"/>
      <w:pPr>
        <w:tabs>
          <w:tab w:val="num" w:pos="0"/>
        </w:tabs>
        <w:ind w:left="2409" w:hanging="361"/>
      </w:pPr>
      <w:rPr>
        <w:rFonts w:ascii="Symbol" w:hAnsi="Symbol" w:cs="Symbol" w:hint="default"/>
        <w:lang w:val="pl-PL" w:eastAsia="en-US" w:bidi="ar-SA"/>
      </w:rPr>
    </w:lvl>
    <w:lvl w:ilvl="4">
      <w:numFmt w:val="bullet"/>
      <w:lvlText w:val=""/>
      <w:lvlJc w:val="left"/>
      <w:pPr>
        <w:tabs>
          <w:tab w:val="num" w:pos="0"/>
        </w:tabs>
        <w:ind w:left="3204" w:hanging="361"/>
      </w:pPr>
      <w:rPr>
        <w:rFonts w:ascii="Symbol" w:hAnsi="Symbol" w:cs="Symbol" w:hint="default"/>
        <w:lang w:val="pl-PL" w:eastAsia="en-US" w:bidi="ar-SA"/>
      </w:rPr>
    </w:lvl>
    <w:lvl w:ilvl="5">
      <w:numFmt w:val="bullet"/>
      <w:lvlText w:val=""/>
      <w:lvlJc w:val="left"/>
      <w:pPr>
        <w:tabs>
          <w:tab w:val="num" w:pos="0"/>
        </w:tabs>
        <w:ind w:left="3999" w:hanging="361"/>
      </w:pPr>
      <w:rPr>
        <w:rFonts w:ascii="Symbol" w:hAnsi="Symbol" w:cs="Symbol" w:hint="default"/>
        <w:lang w:val="pl-PL" w:eastAsia="en-US" w:bidi="ar-SA"/>
      </w:rPr>
    </w:lvl>
    <w:lvl w:ilvl="6">
      <w:numFmt w:val="bullet"/>
      <w:lvlText w:val=""/>
      <w:lvlJc w:val="left"/>
      <w:pPr>
        <w:tabs>
          <w:tab w:val="num" w:pos="0"/>
        </w:tabs>
        <w:ind w:left="4794" w:hanging="361"/>
      </w:pPr>
      <w:rPr>
        <w:rFonts w:ascii="Symbol" w:hAnsi="Symbol" w:cs="Symbol" w:hint="default"/>
        <w:lang w:val="pl-PL" w:eastAsia="en-US" w:bidi="ar-SA"/>
      </w:rPr>
    </w:lvl>
    <w:lvl w:ilvl="7">
      <w:numFmt w:val="bullet"/>
      <w:lvlText w:val=""/>
      <w:lvlJc w:val="left"/>
      <w:pPr>
        <w:tabs>
          <w:tab w:val="num" w:pos="0"/>
        </w:tabs>
        <w:ind w:left="5589" w:hanging="361"/>
      </w:pPr>
      <w:rPr>
        <w:rFonts w:ascii="Symbol" w:hAnsi="Symbol" w:cs="Symbol" w:hint="default"/>
        <w:lang w:val="pl-PL" w:eastAsia="en-US" w:bidi="ar-SA"/>
      </w:rPr>
    </w:lvl>
    <w:lvl w:ilvl="8">
      <w:numFmt w:val="bullet"/>
      <w:lvlText w:val=""/>
      <w:lvlJc w:val="left"/>
      <w:pPr>
        <w:tabs>
          <w:tab w:val="num" w:pos="0"/>
        </w:tabs>
        <w:ind w:left="6383" w:hanging="361"/>
      </w:pPr>
      <w:rPr>
        <w:rFonts w:ascii="Symbol" w:hAnsi="Symbol" w:cs="Symbol" w:hint="default"/>
        <w:lang w:val="pl-PL" w:eastAsia="en-US" w:bidi="ar-SA"/>
      </w:rPr>
    </w:lvl>
  </w:abstractNum>
  <w:abstractNum w:abstractNumId="43" w15:restartNumberingAfterBreak="0">
    <w:nsid w:val="5C3648EA"/>
    <w:multiLevelType w:val="multilevel"/>
    <w:tmpl w:val="F4C0094E"/>
    <w:lvl w:ilvl="0">
      <w:start w:val="1"/>
      <w:numFmt w:val="decimal"/>
      <w:lvlText w:val="%1."/>
      <w:lvlJc w:val="left"/>
      <w:pPr>
        <w:tabs>
          <w:tab w:val="num" w:pos="0"/>
        </w:tabs>
        <w:ind w:left="348" w:hanging="360"/>
      </w:pPr>
    </w:lvl>
    <w:lvl w:ilvl="1">
      <w:start w:val="2"/>
      <w:numFmt w:val="decimal"/>
      <w:isLgl/>
      <w:lvlText w:val="%1.%2."/>
      <w:lvlJc w:val="left"/>
      <w:pPr>
        <w:tabs>
          <w:tab w:val="num" w:pos="0"/>
        </w:tabs>
        <w:ind w:left="1068" w:hanging="720"/>
      </w:pPr>
    </w:lvl>
    <w:lvl w:ilvl="2">
      <w:start w:val="1"/>
      <w:numFmt w:val="decimal"/>
      <w:isLgl/>
      <w:lvlText w:val="%1.%2.%3."/>
      <w:lvlJc w:val="left"/>
      <w:pPr>
        <w:tabs>
          <w:tab w:val="num" w:pos="0"/>
        </w:tabs>
        <w:ind w:left="1428" w:hanging="720"/>
      </w:pPr>
    </w:lvl>
    <w:lvl w:ilvl="3">
      <w:start w:val="1"/>
      <w:numFmt w:val="decimal"/>
      <w:isLgl/>
      <w:lvlText w:val="%1.%2.%3.%4."/>
      <w:lvlJc w:val="left"/>
      <w:pPr>
        <w:tabs>
          <w:tab w:val="num" w:pos="0"/>
        </w:tabs>
        <w:ind w:left="2148" w:hanging="1080"/>
      </w:pPr>
    </w:lvl>
    <w:lvl w:ilvl="4">
      <w:start w:val="1"/>
      <w:numFmt w:val="decimal"/>
      <w:isLgl/>
      <w:lvlText w:val="%1.%2.%3.%4.%5."/>
      <w:lvlJc w:val="left"/>
      <w:pPr>
        <w:tabs>
          <w:tab w:val="num" w:pos="0"/>
        </w:tabs>
        <w:ind w:left="2508" w:hanging="1080"/>
      </w:pPr>
    </w:lvl>
    <w:lvl w:ilvl="5">
      <w:start w:val="1"/>
      <w:numFmt w:val="decimal"/>
      <w:isLgl/>
      <w:lvlText w:val="%1.%2.%3.%4.%5.%6."/>
      <w:lvlJc w:val="left"/>
      <w:pPr>
        <w:tabs>
          <w:tab w:val="num" w:pos="0"/>
        </w:tabs>
        <w:ind w:left="3228" w:hanging="1440"/>
      </w:pPr>
    </w:lvl>
    <w:lvl w:ilvl="6">
      <w:start w:val="1"/>
      <w:numFmt w:val="decimal"/>
      <w:isLgl/>
      <w:lvlText w:val="%1.%2.%3.%4.%5.%6.%7."/>
      <w:lvlJc w:val="left"/>
      <w:pPr>
        <w:tabs>
          <w:tab w:val="num" w:pos="0"/>
        </w:tabs>
        <w:ind w:left="3588" w:hanging="1440"/>
      </w:pPr>
    </w:lvl>
    <w:lvl w:ilvl="7">
      <w:start w:val="1"/>
      <w:numFmt w:val="decimal"/>
      <w:isLgl/>
      <w:lvlText w:val="%1.%2.%3.%4.%5.%6.%7.%8."/>
      <w:lvlJc w:val="left"/>
      <w:pPr>
        <w:tabs>
          <w:tab w:val="num" w:pos="0"/>
        </w:tabs>
        <w:ind w:left="4308" w:hanging="1800"/>
      </w:pPr>
    </w:lvl>
    <w:lvl w:ilvl="8">
      <w:start w:val="1"/>
      <w:numFmt w:val="decimal"/>
      <w:isLgl/>
      <w:lvlText w:val="%1.%2.%3.%4.%5.%6.%7.%8.%9."/>
      <w:lvlJc w:val="left"/>
      <w:pPr>
        <w:tabs>
          <w:tab w:val="num" w:pos="0"/>
        </w:tabs>
        <w:ind w:left="4668" w:hanging="1800"/>
      </w:pPr>
    </w:lvl>
  </w:abstractNum>
  <w:abstractNum w:abstractNumId="44" w15:restartNumberingAfterBreak="0">
    <w:nsid w:val="5DAF3B15"/>
    <w:multiLevelType w:val="hybridMultilevel"/>
    <w:tmpl w:val="BEC2A3D0"/>
    <w:lvl w:ilvl="0" w:tplc="D2D4C564">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5" w15:restartNumberingAfterBreak="0">
    <w:nsid w:val="5F050C67"/>
    <w:multiLevelType w:val="multilevel"/>
    <w:tmpl w:val="E0C0C6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6" w15:restartNumberingAfterBreak="0">
    <w:nsid w:val="61734DB5"/>
    <w:multiLevelType w:val="hybridMultilevel"/>
    <w:tmpl w:val="C1986842"/>
    <w:lvl w:ilvl="0" w:tplc="D2D4C5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1C33AC7"/>
    <w:multiLevelType w:val="multilevel"/>
    <w:tmpl w:val="54165A04"/>
    <w:lvl w:ilvl="0">
      <w:start w:val="1"/>
      <w:numFmt w:val="lowerLetter"/>
      <w:lvlText w:val="%1)"/>
      <w:lvlJc w:val="left"/>
      <w:pPr>
        <w:tabs>
          <w:tab w:val="num" w:pos="0"/>
        </w:tabs>
        <w:ind w:left="1219" w:hanging="360"/>
      </w:pPr>
    </w:lvl>
    <w:lvl w:ilvl="1">
      <w:start w:val="1"/>
      <w:numFmt w:val="lowerLetter"/>
      <w:lvlText w:val="%2."/>
      <w:lvlJc w:val="left"/>
      <w:pPr>
        <w:tabs>
          <w:tab w:val="num" w:pos="0"/>
        </w:tabs>
        <w:ind w:left="1939" w:hanging="360"/>
      </w:pPr>
    </w:lvl>
    <w:lvl w:ilvl="2">
      <w:start w:val="1"/>
      <w:numFmt w:val="lowerRoman"/>
      <w:lvlText w:val="%3."/>
      <w:lvlJc w:val="right"/>
      <w:pPr>
        <w:tabs>
          <w:tab w:val="num" w:pos="0"/>
        </w:tabs>
        <w:ind w:left="2659" w:hanging="180"/>
      </w:pPr>
    </w:lvl>
    <w:lvl w:ilvl="3">
      <w:start w:val="1"/>
      <w:numFmt w:val="decimal"/>
      <w:lvlText w:val="%4."/>
      <w:lvlJc w:val="left"/>
      <w:pPr>
        <w:tabs>
          <w:tab w:val="num" w:pos="0"/>
        </w:tabs>
        <w:ind w:left="3379" w:hanging="360"/>
      </w:pPr>
    </w:lvl>
    <w:lvl w:ilvl="4">
      <w:start w:val="1"/>
      <w:numFmt w:val="lowerLetter"/>
      <w:lvlText w:val="%5."/>
      <w:lvlJc w:val="left"/>
      <w:pPr>
        <w:tabs>
          <w:tab w:val="num" w:pos="0"/>
        </w:tabs>
        <w:ind w:left="4099" w:hanging="360"/>
      </w:pPr>
    </w:lvl>
    <w:lvl w:ilvl="5">
      <w:start w:val="1"/>
      <w:numFmt w:val="lowerRoman"/>
      <w:lvlText w:val="%6."/>
      <w:lvlJc w:val="right"/>
      <w:pPr>
        <w:tabs>
          <w:tab w:val="num" w:pos="0"/>
        </w:tabs>
        <w:ind w:left="4819" w:hanging="180"/>
      </w:pPr>
    </w:lvl>
    <w:lvl w:ilvl="6">
      <w:start w:val="1"/>
      <w:numFmt w:val="decimal"/>
      <w:lvlText w:val="%7."/>
      <w:lvlJc w:val="left"/>
      <w:pPr>
        <w:tabs>
          <w:tab w:val="num" w:pos="0"/>
        </w:tabs>
        <w:ind w:left="5539" w:hanging="360"/>
      </w:pPr>
    </w:lvl>
    <w:lvl w:ilvl="7">
      <w:start w:val="1"/>
      <w:numFmt w:val="lowerLetter"/>
      <w:lvlText w:val="%8."/>
      <w:lvlJc w:val="left"/>
      <w:pPr>
        <w:tabs>
          <w:tab w:val="num" w:pos="0"/>
        </w:tabs>
        <w:ind w:left="6259" w:hanging="360"/>
      </w:pPr>
    </w:lvl>
    <w:lvl w:ilvl="8">
      <w:start w:val="1"/>
      <w:numFmt w:val="lowerRoman"/>
      <w:lvlText w:val="%9."/>
      <w:lvlJc w:val="right"/>
      <w:pPr>
        <w:tabs>
          <w:tab w:val="num" w:pos="0"/>
        </w:tabs>
        <w:ind w:left="6979" w:hanging="180"/>
      </w:pPr>
    </w:lvl>
  </w:abstractNum>
  <w:abstractNum w:abstractNumId="48" w15:restartNumberingAfterBreak="0">
    <w:nsid w:val="657220E3"/>
    <w:multiLevelType w:val="multilevel"/>
    <w:tmpl w:val="AC885CB8"/>
    <w:lvl w:ilvl="0">
      <w:start w:val="10"/>
      <w:numFmt w:val="decimal"/>
      <w:lvlText w:val="%1."/>
      <w:lvlJc w:val="left"/>
      <w:pPr>
        <w:tabs>
          <w:tab w:val="num" w:pos="0"/>
        </w:tabs>
        <w:ind w:left="480" w:hanging="480"/>
      </w:pPr>
    </w:lvl>
    <w:lvl w:ilvl="1">
      <w:start w:val="1"/>
      <w:numFmt w:val="decimal"/>
      <w:lvlText w:val="%1.%2."/>
      <w:lvlJc w:val="left"/>
      <w:pPr>
        <w:tabs>
          <w:tab w:val="num" w:pos="0"/>
        </w:tabs>
        <w:ind w:left="1188" w:hanging="720"/>
      </w:pPr>
    </w:lvl>
    <w:lvl w:ilvl="2">
      <w:start w:val="1"/>
      <w:numFmt w:val="decimal"/>
      <w:lvlText w:val="%1.%2.%3."/>
      <w:lvlJc w:val="left"/>
      <w:pPr>
        <w:tabs>
          <w:tab w:val="num" w:pos="0"/>
        </w:tabs>
        <w:ind w:left="1656" w:hanging="720"/>
      </w:pPr>
    </w:lvl>
    <w:lvl w:ilvl="3">
      <w:start w:val="1"/>
      <w:numFmt w:val="decimal"/>
      <w:lvlText w:val="%1.%2.%3.%4."/>
      <w:lvlJc w:val="left"/>
      <w:pPr>
        <w:tabs>
          <w:tab w:val="num" w:pos="0"/>
        </w:tabs>
        <w:ind w:left="2484" w:hanging="1080"/>
      </w:pPr>
    </w:lvl>
    <w:lvl w:ilvl="4">
      <w:start w:val="1"/>
      <w:numFmt w:val="decimal"/>
      <w:lvlText w:val="%1.%2.%3.%4.%5."/>
      <w:lvlJc w:val="left"/>
      <w:pPr>
        <w:tabs>
          <w:tab w:val="num" w:pos="0"/>
        </w:tabs>
        <w:ind w:left="2952" w:hanging="1080"/>
      </w:pPr>
    </w:lvl>
    <w:lvl w:ilvl="5">
      <w:start w:val="1"/>
      <w:numFmt w:val="decimal"/>
      <w:lvlText w:val="%1.%2.%3.%4.%5.%6."/>
      <w:lvlJc w:val="left"/>
      <w:pPr>
        <w:tabs>
          <w:tab w:val="num" w:pos="0"/>
        </w:tabs>
        <w:ind w:left="3780" w:hanging="1440"/>
      </w:pPr>
    </w:lvl>
    <w:lvl w:ilvl="6">
      <w:start w:val="1"/>
      <w:numFmt w:val="decimal"/>
      <w:lvlText w:val="%1.%2.%3.%4.%5.%6.%7."/>
      <w:lvlJc w:val="left"/>
      <w:pPr>
        <w:tabs>
          <w:tab w:val="num" w:pos="0"/>
        </w:tabs>
        <w:ind w:left="4248" w:hanging="1440"/>
      </w:pPr>
    </w:lvl>
    <w:lvl w:ilvl="7">
      <w:start w:val="1"/>
      <w:numFmt w:val="decimal"/>
      <w:lvlText w:val="%1.%2.%3.%4.%5.%6.%7.%8."/>
      <w:lvlJc w:val="left"/>
      <w:pPr>
        <w:tabs>
          <w:tab w:val="num" w:pos="0"/>
        </w:tabs>
        <w:ind w:left="5076" w:hanging="1800"/>
      </w:pPr>
    </w:lvl>
    <w:lvl w:ilvl="8">
      <w:start w:val="1"/>
      <w:numFmt w:val="decimal"/>
      <w:lvlText w:val="%1.%2.%3.%4.%5.%6.%7.%8.%9."/>
      <w:lvlJc w:val="left"/>
      <w:pPr>
        <w:tabs>
          <w:tab w:val="num" w:pos="0"/>
        </w:tabs>
        <w:ind w:left="5544" w:hanging="1800"/>
      </w:pPr>
    </w:lvl>
  </w:abstractNum>
  <w:abstractNum w:abstractNumId="49" w15:restartNumberingAfterBreak="0">
    <w:nsid w:val="68457BFB"/>
    <w:multiLevelType w:val="multilevel"/>
    <w:tmpl w:val="3D123AE0"/>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50" w15:restartNumberingAfterBreak="0">
    <w:nsid w:val="69595B45"/>
    <w:multiLevelType w:val="multilevel"/>
    <w:tmpl w:val="4516B900"/>
    <w:lvl w:ilvl="0">
      <w:start w:val="1"/>
      <w:numFmt w:val="bullet"/>
      <w:lvlText w:val=""/>
      <w:lvlJc w:val="left"/>
      <w:pPr>
        <w:tabs>
          <w:tab w:val="num" w:pos="0"/>
        </w:tabs>
        <w:ind w:left="717" w:hanging="360"/>
      </w:pPr>
      <w:rPr>
        <w:rFonts w:ascii="Symbol" w:hAnsi="Symbol" w:cs="Symbol" w:hint="default"/>
      </w:rPr>
    </w:lvl>
    <w:lvl w:ilvl="1">
      <w:start w:val="1"/>
      <w:numFmt w:val="bullet"/>
      <w:lvlText w:val="o"/>
      <w:lvlJc w:val="left"/>
      <w:pPr>
        <w:tabs>
          <w:tab w:val="num" w:pos="0"/>
        </w:tabs>
        <w:ind w:left="1437" w:hanging="360"/>
      </w:pPr>
      <w:rPr>
        <w:rFonts w:ascii="Courier New" w:hAnsi="Courier New" w:cs="Courier New" w:hint="default"/>
      </w:rPr>
    </w:lvl>
    <w:lvl w:ilvl="2">
      <w:start w:val="1"/>
      <w:numFmt w:val="bullet"/>
      <w:lvlText w:val=""/>
      <w:lvlJc w:val="left"/>
      <w:pPr>
        <w:tabs>
          <w:tab w:val="num" w:pos="0"/>
        </w:tabs>
        <w:ind w:left="2157" w:hanging="360"/>
      </w:pPr>
      <w:rPr>
        <w:rFonts w:ascii="Wingdings" w:hAnsi="Wingdings" w:cs="Wingdings" w:hint="default"/>
      </w:rPr>
    </w:lvl>
    <w:lvl w:ilvl="3">
      <w:start w:val="1"/>
      <w:numFmt w:val="bullet"/>
      <w:lvlText w:val=""/>
      <w:lvlJc w:val="left"/>
      <w:pPr>
        <w:tabs>
          <w:tab w:val="num" w:pos="0"/>
        </w:tabs>
        <w:ind w:left="2877" w:hanging="360"/>
      </w:pPr>
      <w:rPr>
        <w:rFonts w:ascii="Symbol" w:hAnsi="Symbol" w:cs="Symbol" w:hint="default"/>
      </w:rPr>
    </w:lvl>
    <w:lvl w:ilvl="4">
      <w:start w:val="1"/>
      <w:numFmt w:val="bullet"/>
      <w:lvlText w:val="o"/>
      <w:lvlJc w:val="left"/>
      <w:pPr>
        <w:tabs>
          <w:tab w:val="num" w:pos="0"/>
        </w:tabs>
        <w:ind w:left="3597" w:hanging="360"/>
      </w:pPr>
      <w:rPr>
        <w:rFonts w:ascii="Courier New" w:hAnsi="Courier New" w:cs="Courier New" w:hint="default"/>
      </w:rPr>
    </w:lvl>
    <w:lvl w:ilvl="5">
      <w:start w:val="1"/>
      <w:numFmt w:val="bullet"/>
      <w:lvlText w:val=""/>
      <w:lvlJc w:val="left"/>
      <w:pPr>
        <w:tabs>
          <w:tab w:val="num" w:pos="0"/>
        </w:tabs>
        <w:ind w:left="4317" w:hanging="360"/>
      </w:pPr>
      <w:rPr>
        <w:rFonts w:ascii="Wingdings" w:hAnsi="Wingdings" w:cs="Wingdings" w:hint="default"/>
      </w:rPr>
    </w:lvl>
    <w:lvl w:ilvl="6">
      <w:start w:val="1"/>
      <w:numFmt w:val="bullet"/>
      <w:lvlText w:val=""/>
      <w:lvlJc w:val="left"/>
      <w:pPr>
        <w:tabs>
          <w:tab w:val="num" w:pos="0"/>
        </w:tabs>
        <w:ind w:left="5037" w:hanging="360"/>
      </w:pPr>
      <w:rPr>
        <w:rFonts w:ascii="Symbol" w:hAnsi="Symbol" w:cs="Symbol" w:hint="default"/>
      </w:rPr>
    </w:lvl>
    <w:lvl w:ilvl="7">
      <w:start w:val="1"/>
      <w:numFmt w:val="bullet"/>
      <w:lvlText w:val="o"/>
      <w:lvlJc w:val="left"/>
      <w:pPr>
        <w:tabs>
          <w:tab w:val="num" w:pos="0"/>
        </w:tabs>
        <w:ind w:left="5757" w:hanging="360"/>
      </w:pPr>
      <w:rPr>
        <w:rFonts w:ascii="Courier New" w:hAnsi="Courier New" w:cs="Courier New" w:hint="default"/>
      </w:rPr>
    </w:lvl>
    <w:lvl w:ilvl="8">
      <w:start w:val="1"/>
      <w:numFmt w:val="bullet"/>
      <w:lvlText w:val=""/>
      <w:lvlJc w:val="left"/>
      <w:pPr>
        <w:tabs>
          <w:tab w:val="num" w:pos="0"/>
        </w:tabs>
        <w:ind w:left="6477" w:hanging="360"/>
      </w:pPr>
      <w:rPr>
        <w:rFonts w:ascii="Wingdings" w:hAnsi="Wingdings" w:cs="Wingdings" w:hint="default"/>
      </w:rPr>
    </w:lvl>
  </w:abstractNum>
  <w:abstractNum w:abstractNumId="51" w15:restartNumberingAfterBreak="0">
    <w:nsid w:val="698557F5"/>
    <w:multiLevelType w:val="multilevel"/>
    <w:tmpl w:val="194CB9C6"/>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52" w15:restartNumberingAfterBreak="0">
    <w:nsid w:val="69953DE1"/>
    <w:multiLevelType w:val="multilevel"/>
    <w:tmpl w:val="5C2EB4D2"/>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53" w15:restartNumberingAfterBreak="0">
    <w:nsid w:val="6B2066E6"/>
    <w:multiLevelType w:val="multilevel"/>
    <w:tmpl w:val="9D50A1DE"/>
    <w:lvl w:ilvl="0">
      <w:start w:val="1"/>
      <w:numFmt w:val="bullet"/>
      <w:lvlText w:val=""/>
      <w:lvlJc w:val="left"/>
      <w:pPr>
        <w:tabs>
          <w:tab w:val="num" w:pos="0"/>
        </w:tabs>
        <w:ind w:left="1188" w:hanging="360"/>
      </w:pPr>
      <w:rPr>
        <w:rFonts w:ascii="Symbol" w:hAnsi="Symbol" w:cs="Symbol" w:hint="default"/>
      </w:rPr>
    </w:lvl>
    <w:lvl w:ilvl="1">
      <w:start w:val="1"/>
      <w:numFmt w:val="bullet"/>
      <w:lvlText w:val="o"/>
      <w:lvlJc w:val="left"/>
      <w:pPr>
        <w:tabs>
          <w:tab w:val="num" w:pos="0"/>
        </w:tabs>
        <w:ind w:left="1908" w:hanging="360"/>
      </w:pPr>
      <w:rPr>
        <w:rFonts w:ascii="Courier New" w:hAnsi="Courier New" w:cs="Courier New" w:hint="default"/>
      </w:rPr>
    </w:lvl>
    <w:lvl w:ilvl="2">
      <w:start w:val="1"/>
      <w:numFmt w:val="bullet"/>
      <w:lvlText w:val=""/>
      <w:lvlJc w:val="left"/>
      <w:pPr>
        <w:tabs>
          <w:tab w:val="num" w:pos="0"/>
        </w:tabs>
        <w:ind w:left="2628" w:hanging="360"/>
      </w:pPr>
      <w:rPr>
        <w:rFonts w:ascii="Wingdings" w:hAnsi="Wingdings" w:cs="Wingdings" w:hint="default"/>
      </w:rPr>
    </w:lvl>
    <w:lvl w:ilvl="3">
      <w:start w:val="1"/>
      <w:numFmt w:val="bullet"/>
      <w:lvlText w:val=""/>
      <w:lvlJc w:val="left"/>
      <w:pPr>
        <w:tabs>
          <w:tab w:val="num" w:pos="0"/>
        </w:tabs>
        <w:ind w:left="3348" w:hanging="360"/>
      </w:pPr>
      <w:rPr>
        <w:rFonts w:ascii="Symbol" w:hAnsi="Symbol" w:cs="Symbol" w:hint="default"/>
      </w:rPr>
    </w:lvl>
    <w:lvl w:ilvl="4">
      <w:start w:val="1"/>
      <w:numFmt w:val="bullet"/>
      <w:lvlText w:val="o"/>
      <w:lvlJc w:val="left"/>
      <w:pPr>
        <w:tabs>
          <w:tab w:val="num" w:pos="0"/>
        </w:tabs>
        <w:ind w:left="4068" w:hanging="360"/>
      </w:pPr>
      <w:rPr>
        <w:rFonts w:ascii="Courier New" w:hAnsi="Courier New" w:cs="Courier New" w:hint="default"/>
      </w:rPr>
    </w:lvl>
    <w:lvl w:ilvl="5">
      <w:start w:val="1"/>
      <w:numFmt w:val="bullet"/>
      <w:lvlText w:val=""/>
      <w:lvlJc w:val="left"/>
      <w:pPr>
        <w:tabs>
          <w:tab w:val="num" w:pos="0"/>
        </w:tabs>
        <w:ind w:left="4788" w:hanging="360"/>
      </w:pPr>
      <w:rPr>
        <w:rFonts w:ascii="Wingdings" w:hAnsi="Wingdings" w:cs="Wingdings" w:hint="default"/>
      </w:rPr>
    </w:lvl>
    <w:lvl w:ilvl="6">
      <w:start w:val="1"/>
      <w:numFmt w:val="bullet"/>
      <w:lvlText w:val=""/>
      <w:lvlJc w:val="left"/>
      <w:pPr>
        <w:tabs>
          <w:tab w:val="num" w:pos="0"/>
        </w:tabs>
        <w:ind w:left="5508" w:hanging="360"/>
      </w:pPr>
      <w:rPr>
        <w:rFonts w:ascii="Symbol" w:hAnsi="Symbol" w:cs="Symbol" w:hint="default"/>
      </w:rPr>
    </w:lvl>
    <w:lvl w:ilvl="7">
      <w:start w:val="1"/>
      <w:numFmt w:val="bullet"/>
      <w:lvlText w:val="o"/>
      <w:lvlJc w:val="left"/>
      <w:pPr>
        <w:tabs>
          <w:tab w:val="num" w:pos="0"/>
        </w:tabs>
        <w:ind w:left="6228" w:hanging="360"/>
      </w:pPr>
      <w:rPr>
        <w:rFonts w:ascii="Courier New" w:hAnsi="Courier New" w:cs="Courier New" w:hint="default"/>
      </w:rPr>
    </w:lvl>
    <w:lvl w:ilvl="8">
      <w:start w:val="1"/>
      <w:numFmt w:val="bullet"/>
      <w:lvlText w:val=""/>
      <w:lvlJc w:val="left"/>
      <w:pPr>
        <w:tabs>
          <w:tab w:val="num" w:pos="0"/>
        </w:tabs>
        <w:ind w:left="6948" w:hanging="360"/>
      </w:pPr>
      <w:rPr>
        <w:rFonts w:ascii="Wingdings" w:hAnsi="Wingdings" w:cs="Wingdings" w:hint="default"/>
      </w:rPr>
    </w:lvl>
  </w:abstractNum>
  <w:abstractNum w:abstractNumId="54" w15:restartNumberingAfterBreak="0">
    <w:nsid w:val="6E37110E"/>
    <w:multiLevelType w:val="multilevel"/>
    <w:tmpl w:val="FB28EE88"/>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55" w15:restartNumberingAfterBreak="0">
    <w:nsid w:val="721B35D4"/>
    <w:multiLevelType w:val="multilevel"/>
    <w:tmpl w:val="A9A6E228"/>
    <w:lvl w:ilvl="0">
      <w:start w:val="1"/>
      <w:numFmt w:val="bullet"/>
      <w:lvlText w:val=""/>
      <w:lvlJc w:val="left"/>
      <w:pPr>
        <w:tabs>
          <w:tab w:val="num" w:pos="0"/>
        </w:tabs>
        <w:ind w:left="1188" w:hanging="360"/>
      </w:pPr>
      <w:rPr>
        <w:rFonts w:ascii="Symbol" w:hAnsi="Symbol" w:cs="Symbol" w:hint="default"/>
      </w:rPr>
    </w:lvl>
    <w:lvl w:ilvl="1">
      <w:start w:val="1"/>
      <w:numFmt w:val="bullet"/>
      <w:lvlText w:val="o"/>
      <w:lvlJc w:val="left"/>
      <w:pPr>
        <w:tabs>
          <w:tab w:val="num" w:pos="0"/>
        </w:tabs>
        <w:ind w:left="1908" w:hanging="360"/>
      </w:pPr>
      <w:rPr>
        <w:rFonts w:ascii="Courier New" w:hAnsi="Courier New" w:cs="Courier New" w:hint="default"/>
      </w:rPr>
    </w:lvl>
    <w:lvl w:ilvl="2">
      <w:start w:val="1"/>
      <w:numFmt w:val="bullet"/>
      <w:lvlText w:val=""/>
      <w:lvlJc w:val="left"/>
      <w:pPr>
        <w:tabs>
          <w:tab w:val="num" w:pos="0"/>
        </w:tabs>
        <w:ind w:left="2628" w:hanging="360"/>
      </w:pPr>
      <w:rPr>
        <w:rFonts w:ascii="Wingdings" w:hAnsi="Wingdings" w:cs="Wingdings" w:hint="default"/>
      </w:rPr>
    </w:lvl>
    <w:lvl w:ilvl="3">
      <w:start w:val="1"/>
      <w:numFmt w:val="bullet"/>
      <w:lvlText w:val=""/>
      <w:lvlJc w:val="left"/>
      <w:pPr>
        <w:tabs>
          <w:tab w:val="num" w:pos="0"/>
        </w:tabs>
        <w:ind w:left="3348" w:hanging="360"/>
      </w:pPr>
      <w:rPr>
        <w:rFonts w:ascii="Symbol" w:hAnsi="Symbol" w:cs="Symbol" w:hint="default"/>
      </w:rPr>
    </w:lvl>
    <w:lvl w:ilvl="4">
      <w:start w:val="1"/>
      <w:numFmt w:val="bullet"/>
      <w:lvlText w:val="o"/>
      <w:lvlJc w:val="left"/>
      <w:pPr>
        <w:tabs>
          <w:tab w:val="num" w:pos="0"/>
        </w:tabs>
        <w:ind w:left="4068" w:hanging="360"/>
      </w:pPr>
      <w:rPr>
        <w:rFonts w:ascii="Courier New" w:hAnsi="Courier New" w:cs="Courier New" w:hint="default"/>
      </w:rPr>
    </w:lvl>
    <w:lvl w:ilvl="5">
      <w:start w:val="1"/>
      <w:numFmt w:val="bullet"/>
      <w:lvlText w:val=""/>
      <w:lvlJc w:val="left"/>
      <w:pPr>
        <w:tabs>
          <w:tab w:val="num" w:pos="0"/>
        </w:tabs>
        <w:ind w:left="4788" w:hanging="360"/>
      </w:pPr>
      <w:rPr>
        <w:rFonts w:ascii="Wingdings" w:hAnsi="Wingdings" w:cs="Wingdings" w:hint="default"/>
      </w:rPr>
    </w:lvl>
    <w:lvl w:ilvl="6">
      <w:start w:val="1"/>
      <w:numFmt w:val="bullet"/>
      <w:lvlText w:val=""/>
      <w:lvlJc w:val="left"/>
      <w:pPr>
        <w:tabs>
          <w:tab w:val="num" w:pos="0"/>
        </w:tabs>
        <w:ind w:left="5508" w:hanging="360"/>
      </w:pPr>
      <w:rPr>
        <w:rFonts w:ascii="Symbol" w:hAnsi="Symbol" w:cs="Symbol" w:hint="default"/>
      </w:rPr>
    </w:lvl>
    <w:lvl w:ilvl="7">
      <w:start w:val="1"/>
      <w:numFmt w:val="bullet"/>
      <w:lvlText w:val="o"/>
      <w:lvlJc w:val="left"/>
      <w:pPr>
        <w:tabs>
          <w:tab w:val="num" w:pos="0"/>
        </w:tabs>
        <w:ind w:left="6228" w:hanging="360"/>
      </w:pPr>
      <w:rPr>
        <w:rFonts w:ascii="Courier New" w:hAnsi="Courier New" w:cs="Courier New" w:hint="default"/>
      </w:rPr>
    </w:lvl>
    <w:lvl w:ilvl="8">
      <w:start w:val="1"/>
      <w:numFmt w:val="bullet"/>
      <w:lvlText w:val=""/>
      <w:lvlJc w:val="left"/>
      <w:pPr>
        <w:tabs>
          <w:tab w:val="num" w:pos="0"/>
        </w:tabs>
        <w:ind w:left="6948" w:hanging="360"/>
      </w:pPr>
      <w:rPr>
        <w:rFonts w:ascii="Wingdings" w:hAnsi="Wingdings" w:cs="Wingdings" w:hint="default"/>
      </w:rPr>
    </w:lvl>
  </w:abstractNum>
  <w:abstractNum w:abstractNumId="56" w15:restartNumberingAfterBreak="0">
    <w:nsid w:val="748157D6"/>
    <w:multiLevelType w:val="multilevel"/>
    <w:tmpl w:val="EC0C3F14"/>
    <w:lvl w:ilvl="0">
      <w:start w:val="1"/>
      <w:numFmt w:val="bullet"/>
      <w:lvlText w:val=""/>
      <w:lvlJc w:val="left"/>
      <w:pPr>
        <w:tabs>
          <w:tab w:val="num" w:pos="0"/>
        </w:tabs>
        <w:ind w:left="2160" w:hanging="360"/>
      </w:pPr>
      <w:rPr>
        <w:rFonts w:ascii="Symbol" w:hAnsi="Symbol" w:cs="Symbol" w:hint="default"/>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57" w15:restartNumberingAfterBreak="0">
    <w:nsid w:val="768349DB"/>
    <w:multiLevelType w:val="multilevel"/>
    <w:tmpl w:val="548A8B68"/>
    <w:lvl w:ilvl="0">
      <w:start w:val="1"/>
      <w:numFmt w:val="decimal"/>
      <w:lvlText w:val="%1)"/>
      <w:lvlJc w:val="left"/>
      <w:pPr>
        <w:tabs>
          <w:tab w:val="num" w:pos="0"/>
        </w:tabs>
        <w:ind w:left="1188" w:hanging="360"/>
      </w:pPr>
    </w:lvl>
    <w:lvl w:ilvl="1">
      <w:start w:val="1"/>
      <w:numFmt w:val="lowerLetter"/>
      <w:lvlText w:val="%2."/>
      <w:lvlJc w:val="left"/>
      <w:pPr>
        <w:tabs>
          <w:tab w:val="num" w:pos="0"/>
        </w:tabs>
        <w:ind w:left="1908" w:hanging="360"/>
      </w:pPr>
    </w:lvl>
    <w:lvl w:ilvl="2">
      <w:start w:val="1"/>
      <w:numFmt w:val="lowerRoman"/>
      <w:lvlText w:val="%3."/>
      <w:lvlJc w:val="right"/>
      <w:pPr>
        <w:tabs>
          <w:tab w:val="num" w:pos="0"/>
        </w:tabs>
        <w:ind w:left="2628" w:hanging="180"/>
      </w:pPr>
    </w:lvl>
    <w:lvl w:ilvl="3">
      <w:start w:val="1"/>
      <w:numFmt w:val="decimal"/>
      <w:lvlText w:val="%4."/>
      <w:lvlJc w:val="left"/>
      <w:pPr>
        <w:tabs>
          <w:tab w:val="num" w:pos="0"/>
        </w:tabs>
        <w:ind w:left="3348" w:hanging="360"/>
      </w:pPr>
    </w:lvl>
    <w:lvl w:ilvl="4">
      <w:start w:val="1"/>
      <w:numFmt w:val="lowerLetter"/>
      <w:lvlText w:val="%5."/>
      <w:lvlJc w:val="left"/>
      <w:pPr>
        <w:tabs>
          <w:tab w:val="num" w:pos="0"/>
        </w:tabs>
        <w:ind w:left="4068" w:hanging="360"/>
      </w:pPr>
    </w:lvl>
    <w:lvl w:ilvl="5">
      <w:start w:val="1"/>
      <w:numFmt w:val="lowerRoman"/>
      <w:lvlText w:val="%6."/>
      <w:lvlJc w:val="right"/>
      <w:pPr>
        <w:tabs>
          <w:tab w:val="num" w:pos="0"/>
        </w:tabs>
        <w:ind w:left="4788" w:hanging="180"/>
      </w:pPr>
    </w:lvl>
    <w:lvl w:ilvl="6">
      <w:start w:val="1"/>
      <w:numFmt w:val="decimal"/>
      <w:lvlText w:val="%7."/>
      <w:lvlJc w:val="left"/>
      <w:pPr>
        <w:tabs>
          <w:tab w:val="num" w:pos="0"/>
        </w:tabs>
        <w:ind w:left="5508" w:hanging="360"/>
      </w:pPr>
    </w:lvl>
    <w:lvl w:ilvl="7">
      <w:start w:val="1"/>
      <w:numFmt w:val="lowerLetter"/>
      <w:lvlText w:val="%8."/>
      <w:lvlJc w:val="left"/>
      <w:pPr>
        <w:tabs>
          <w:tab w:val="num" w:pos="0"/>
        </w:tabs>
        <w:ind w:left="6228" w:hanging="360"/>
      </w:pPr>
    </w:lvl>
    <w:lvl w:ilvl="8">
      <w:start w:val="1"/>
      <w:numFmt w:val="lowerRoman"/>
      <w:lvlText w:val="%9."/>
      <w:lvlJc w:val="right"/>
      <w:pPr>
        <w:tabs>
          <w:tab w:val="num" w:pos="0"/>
        </w:tabs>
        <w:ind w:left="6948" w:hanging="180"/>
      </w:pPr>
    </w:lvl>
  </w:abstractNum>
  <w:abstractNum w:abstractNumId="58" w15:restartNumberingAfterBreak="0">
    <w:nsid w:val="78120EE7"/>
    <w:multiLevelType w:val="multilevel"/>
    <w:tmpl w:val="D4820C4E"/>
    <w:lvl w:ilvl="0">
      <w:start w:val="1"/>
      <w:numFmt w:val="bullet"/>
      <w:lvlText w:val=""/>
      <w:lvlJc w:val="left"/>
      <w:pPr>
        <w:tabs>
          <w:tab w:val="num" w:pos="0"/>
        </w:tabs>
        <w:ind w:left="1908" w:hanging="360"/>
      </w:pPr>
      <w:rPr>
        <w:rFonts w:ascii="Symbol" w:hAnsi="Symbol" w:cs="Symbol" w:hint="default"/>
      </w:rPr>
    </w:lvl>
    <w:lvl w:ilvl="1">
      <w:start w:val="1"/>
      <w:numFmt w:val="bullet"/>
      <w:lvlText w:val="o"/>
      <w:lvlJc w:val="left"/>
      <w:pPr>
        <w:tabs>
          <w:tab w:val="num" w:pos="0"/>
        </w:tabs>
        <w:ind w:left="2628" w:hanging="360"/>
      </w:pPr>
      <w:rPr>
        <w:rFonts w:ascii="Courier New" w:hAnsi="Courier New" w:cs="Courier New" w:hint="default"/>
      </w:rPr>
    </w:lvl>
    <w:lvl w:ilvl="2">
      <w:start w:val="1"/>
      <w:numFmt w:val="bullet"/>
      <w:lvlText w:val=""/>
      <w:lvlJc w:val="left"/>
      <w:pPr>
        <w:tabs>
          <w:tab w:val="num" w:pos="0"/>
        </w:tabs>
        <w:ind w:left="3348" w:hanging="360"/>
      </w:pPr>
      <w:rPr>
        <w:rFonts w:ascii="Wingdings" w:hAnsi="Wingdings" w:cs="Wingdings" w:hint="default"/>
      </w:rPr>
    </w:lvl>
    <w:lvl w:ilvl="3">
      <w:start w:val="1"/>
      <w:numFmt w:val="bullet"/>
      <w:lvlText w:val=""/>
      <w:lvlJc w:val="left"/>
      <w:pPr>
        <w:tabs>
          <w:tab w:val="num" w:pos="0"/>
        </w:tabs>
        <w:ind w:left="4068" w:hanging="360"/>
      </w:pPr>
      <w:rPr>
        <w:rFonts w:ascii="Symbol" w:hAnsi="Symbol" w:cs="Symbol" w:hint="default"/>
      </w:rPr>
    </w:lvl>
    <w:lvl w:ilvl="4">
      <w:start w:val="1"/>
      <w:numFmt w:val="bullet"/>
      <w:lvlText w:val="o"/>
      <w:lvlJc w:val="left"/>
      <w:pPr>
        <w:tabs>
          <w:tab w:val="num" w:pos="0"/>
        </w:tabs>
        <w:ind w:left="4788" w:hanging="360"/>
      </w:pPr>
      <w:rPr>
        <w:rFonts w:ascii="Courier New" w:hAnsi="Courier New" w:cs="Courier New" w:hint="default"/>
      </w:rPr>
    </w:lvl>
    <w:lvl w:ilvl="5">
      <w:start w:val="1"/>
      <w:numFmt w:val="bullet"/>
      <w:lvlText w:val=""/>
      <w:lvlJc w:val="left"/>
      <w:pPr>
        <w:tabs>
          <w:tab w:val="num" w:pos="0"/>
        </w:tabs>
        <w:ind w:left="5508" w:hanging="360"/>
      </w:pPr>
      <w:rPr>
        <w:rFonts w:ascii="Wingdings" w:hAnsi="Wingdings" w:cs="Wingdings" w:hint="default"/>
      </w:rPr>
    </w:lvl>
    <w:lvl w:ilvl="6">
      <w:start w:val="1"/>
      <w:numFmt w:val="bullet"/>
      <w:lvlText w:val=""/>
      <w:lvlJc w:val="left"/>
      <w:pPr>
        <w:tabs>
          <w:tab w:val="num" w:pos="0"/>
        </w:tabs>
        <w:ind w:left="6228" w:hanging="360"/>
      </w:pPr>
      <w:rPr>
        <w:rFonts w:ascii="Symbol" w:hAnsi="Symbol" w:cs="Symbol" w:hint="default"/>
      </w:rPr>
    </w:lvl>
    <w:lvl w:ilvl="7">
      <w:start w:val="1"/>
      <w:numFmt w:val="bullet"/>
      <w:lvlText w:val="o"/>
      <w:lvlJc w:val="left"/>
      <w:pPr>
        <w:tabs>
          <w:tab w:val="num" w:pos="0"/>
        </w:tabs>
        <w:ind w:left="6948" w:hanging="360"/>
      </w:pPr>
      <w:rPr>
        <w:rFonts w:ascii="Courier New" w:hAnsi="Courier New" w:cs="Courier New" w:hint="default"/>
      </w:rPr>
    </w:lvl>
    <w:lvl w:ilvl="8">
      <w:start w:val="1"/>
      <w:numFmt w:val="bullet"/>
      <w:lvlText w:val=""/>
      <w:lvlJc w:val="left"/>
      <w:pPr>
        <w:tabs>
          <w:tab w:val="num" w:pos="0"/>
        </w:tabs>
        <w:ind w:left="7668" w:hanging="360"/>
      </w:pPr>
      <w:rPr>
        <w:rFonts w:ascii="Wingdings" w:hAnsi="Wingdings" w:cs="Wingdings" w:hint="default"/>
      </w:rPr>
    </w:lvl>
  </w:abstractNum>
  <w:abstractNum w:abstractNumId="59" w15:restartNumberingAfterBreak="0">
    <w:nsid w:val="795C0F1D"/>
    <w:multiLevelType w:val="multilevel"/>
    <w:tmpl w:val="4E9887E2"/>
    <w:lvl w:ilvl="0">
      <w:start w:val="3"/>
      <w:numFmt w:val="decimal"/>
      <w:lvlText w:val="%1)"/>
      <w:lvlJc w:val="left"/>
      <w:pPr>
        <w:tabs>
          <w:tab w:val="num" w:pos="0"/>
        </w:tabs>
        <w:ind w:left="1188" w:hanging="360"/>
      </w:pPr>
      <w:rPr>
        <w:rFonts w:ascii="Arial" w:eastAsia="Calibri" w:hAnsi="Arial" w:cs="Arial" w:hint="default"/>
        <w:w w:val="100"/>
        <w:sz w:val="22"/>
        <w:szCs w:val="22"/>
        <w:lang w:val="pl-PL" w:eastAsia="en-US" w:bidi="ar-SA"/>
      </w:rPr>
    </w:lvl>
    <w:lvl w:ilvl="1">
      <w:numFmt w:val="bullet"/>
      <w:lvlText w:val=""/>
      <w:lvlJc w:val="left"/>
      <w:pPr>
        <w:tabs>
          <w:tab w:val="num" w:pos="0"/>
        </w:tabs>
        <w:ind w:left="1859" w:hanging="360"/>
      </w:pPr>
      <w:rPr>
        <w:rFonts w:ascii="Symbol" w:hAnsi="Symbol" w:cs="Symbol" w:hint="default"/>
        <w:lang w:val="pl-PL" w:eastAsia="en-US" w:bidi="ar-SA"/>
      </w:rPr>
    </w:lvl>
    <w:lvl w:ilvl="2">
      <w:numFmt w:val="bullet"/>
      <w:lvlText w:val=""/>
      <w:lvlJc w:val="left"/>
      <w:pPr>
        <w:tabs>
          <w:tab w:val="num" w:pos="0"/>
        </w:tabs>
        <w:ind w:left="2538" w:hanging="360"/>
      </w:pPr>
      <w:rPr>
        <w:rFonts w:ascii="Symbol" w:hAnsi="Symbol" w:cs="Symbol" w:hint="default"/>
        <w:lang w:val="pl-PL" w:eastAsia="en-US" w:bidi="ar-SA"/>
      </w:rPr>
    </w:lvl>
    <w:lvl w:ilvl="3">
      <w:numFmt w:val="bullet"/>
      <w:lvlText w:val=""/>
      <w:lvlJc w:val="left"/>
      <w:pPr>
        <w:tabs>
          <w:tab w:val="num" w:pos="0"/>
        </w:tabs>
        <w:ind w:left="3218" w:hanging="360"/>
      </w:pPr>
      <w:rPr>
        <w:rFonts w:ascii="Symbol" w:hAnsi="Symbol" w:cs="Symbol" w:hint="default"/>
        <w:lang w:val="pl-PL" w:eastAsia="en-US" w:bidi="ar-SA"/>
      </w:rPr>
    </w:lvl>
    <w:lvl w:ilvl="4">
      <w:numFmt w:val="bullet"/>
      <w:lvlText w:val=""/>
      <w:lvlJc w:val="left"/>
      <w:pPr>
        <w:tabs>
          <w:tab w:val="num" w:pos="0"/>
        </w:tabs>
        <w:ind w:left="3897" w:hanging="360"/>
      </w:pPr>
      <w:rPr>
        <w:rFonts w:ascii="Symbol" w:hAnsi="Symbol" w:cs="Symbol" w:hint="default"/>
        <w:lang w:val="pl-PL" w:eastAsia="en-US" w:bidi="ar-SA"/>
      </w:rPr>
    </w:lvl>
    <w:lvl w:ilvl="5">
      <w:numFmt w:val="bullet"/>
      <w:lvlText w:val=""/>
      <w:lvlJc w:val="left"/>
      <w:pPr>
        <w:tabs>
          <w:tab w:val="num" w:pos="0"/>
        </w:tabs>
        <w:ind w:left="4576" w:hanging="360"/>
      </w:pPr>
      <w:rPr>
        <w:rFonts w:ascii="Symbol" w:hAnsi="Symbol" w:cs="Symbol" w:hint="default"/>
        <w:lang w:val="pl-PL" w:eastAsia="en-US" w:bidi="ar-SA"/>
      </w:rPr>
    </w:lvl>
    <w:lvl w:ilvl="6">
      <w:numFmt w:val="bullet"/>
      <w:lvlText w:val=""/>
      <w:lvlJc w:val="left"/>
      <w:pPr>
        <w:tabs>
          <w:tab w:val="num" w:pos="0"/>
        </w:tabs>
        <w:ind w:left="5256" w:hanging="360"/>
      </w:pPr>
      <w:rPr>
        <w:rFonts w:ascii="Symbol" w:hAnsi="Symbol" w:cs="Symbol" w:hint="default"/>
        <w:lang w:val="pl-PL" w:eastAsia="en-US" w:bidi="ar-SA"/>
      </w:rPr>
    </w:lvl>
    <w:lvl w:ilvl="7">
      <w:numFmt w:val="bullet"/>
      <w:lvlText w:val=""/>
      <w:lvlJc w:val="left"/>
      <w:pPr>
        <w:tabs>
          <w:tab w:val="num" w:pos="0"/>
        </w:tabs>
        <w:ind w:left="5935" w:hanging="360"/>
      </w:pPr>
      <w:rPr>
        <w:rFonts w:ascii="Symbol" w:hAnsi="Symbol" w:cs="Symbol" w:hint="default"/>
        <w:lang w:val="pl-PL" w:eastAsia="en-US" w:bidi="ar-SA"/>
      </w:rPr>
    </w:lvl>
    <w:lvl w:ilvl="8">
      <w:numFmt w:val="bullet"/>
      <w:lvlText w:val=""/>
      <w:lvlJc w:val="left"/>
      <w:pPr>
        <w:tabs>
          <w:tab w:val="num" w:pos="0"/>
        </w:tabs>
        <w:ind w:left="6614" w:hanging="360"/>
      </w:pPr>
      <w:rPr>
        <w:rFonts w:ascii="Symbol" w:hAnsi="Symbol" w:cs="Symbol" w:hint="default"/>
        <w:lang w:val="pl-PL" w:eastAsia="en-US" w:bidi="ar-SA"/>
      </w:rPr>
    </w:lvl>
  </w:abstractNum>
  <w:abstractNum w:abstractNumId="60" w15:restartNumberingAfterBreak="0">
    <w:nsid w:val="7D2E20C7"/>
    <w:multiLevelType w:val="multilevel"/>
    <w:tmpl w:val="B9E408CE"/>
    <w:lvl w:ilvl="0">
      <w:start w:val="1"/>
      <w:numFmt w:val="lowerLetter"/>
      <w:lvlText w:val="%1)"/>
      <w:lvlJc w:val="left"/>
      <w:pPr>
        <w:tabs>
          <w:tab w:val="num" w:pos="0"/>
        </w:tabs>
        <w:ind w:left="468" w:hanging="360"/>
      </w:pPr>
      <w:rPr>
        <w:rFonts w:ascii="Arial" w:eastAsia="Calibri" w:hAnsi="Arial" w:cs="Arial" w:hint="default"/>
        <w:spacing w:val="-1"/>
        <w:w w:val="100"/>
        <w:sz w:val="22"/>
        <w:szCs w:val="22"/>
        <w:lang w:val="pl-PL" w:eastAsia="en-US" w:bidi="ar-SA"/>
      </w:rPr>
    </w:lvl>
    <w:lvl w:ilvl="1">
      <w:numFmt w:val="bullet"/>
      <w:lvlText w:val=""/>
      <w:lvlJc w:val="left"/>
      <w:pPr>
        <w:tabs>
          <w:tab w:val="num" w:pos="0"/>
        </w:tabs>
        <w:ind w:left="1211" w:hanging="360"/>
      </w:pPr>
      <w:rPr>
        <w:rFonts w:ascii="Symbol" w:hAnsi="Symbol" w:cs="Symbol" w:hint="default"/>
        <w:lang w:val="pl-PL" w:eastAsia="en-US" w:bidi="ar-SA"/>
      </w:rPr>
    </w:lvl>
    <w:lvl w:ilvl="2">
      <w:numFmt w:val="bullet"/>
      <w:lvlText w:val=""/>
      <w:lvlJc w:val="left"/>
      <w:pPr>
        <w:tabs>
          <w:tab w:val="num" w:pos="0"/>
        </w:tabs>
        <w:ind w:left="1962" w:hanging="360"/>
      </w:pPr>
      <w:rPr>
        <w:rFonts w:ascii="Symbol" w:hAnsi="Symbol" w:cs="Symbol" w:hint="default"/>
        <w:lang w:val="pl-PL" w:eastAsia="en-US" w:bidi="ar-SA"/>
      </w:rPr>
    </w:lvl>
    <w:lvl w:ilvl="3">
      <w:numFmt w:val="bullet"/>
      <w:lvlText w:val=""/>
      <w:lvlJc w:val="left"/>
      <w:pPr>
        <w:tabs>
          <w:tab w:val="num" w:pos="0"/>
        </w:tabs>
        <w:ind w:left="2714" w:hanging="360"/>
      </w:pPr>
      <w:rPr>
        <w:rFonts w:ascii="Symbol" w:hAnsi="Symbol" w:cs="Symbol" w:hint="default"/>
        <w:lang w:val="pl-PL" w:eastAsia="en-US" w:bidi="ar-SA"/>
      </w:rPr>
    </w:lvl>
    <w:lvl w:ilvl="4">
      <w:numFmt w:val="bullet"/>
      <w:lvlText w:val=""/>
      <w:lvlJc w:val="left"/>
      <w:pPr>
        <w:tabs>
          <w:tab w:val="num" w:pos="0"/>
        </w:tabs>
        <w:ind w:left="3465" w:hanging="360"/>
      </w:pPr>
      <w:rPr>
        <w:rFonts w:ascii="Symbol" w:hAnsi="Symbol" w:cs="Symbol" w:hint="default"/>
        <w:lang w:val="pl-PL" w:eastAsia="en-US" w:bidi="ar-SA"/>
      </w:rPr>
    </w:lvl>
    <w:lvl w:ilvl="5">
      <w:numFmt w:val="bullet"/>
      <w:lvlText w:val=""/>
      <w:lvlJc w:val="left"/>
      <w:pPr>
        <w:tabs>
          <w:tab w:val="num" w:pos="0"/>
        </w:tabs>
        <w:ind w:left="4216" w:hanging="360"/>
      </w:pPr>
      <w:rPr>
        <w:rFonts w:ascii="Symbol" w:hAnsi="Symbol" w:cs="Symbol" w:hint="default"/>
        <w:lang w:val="pl-PL" w:eastAsia="en-US" w:bidi="ar-SA"/>
      </w:rPr>
    </w:lvl>
    <w:lvl w:ilvl="6">
      <w:numFmt w:val="bullet"/>
      <w:lvlText w:val=""/>
      <w:lvlJc w:val="left"/>
      <w:pPr>
        <w:tabs>
          <w:tab w:val="num" w:pos="0"/>
        </w:tabs>
        <w:ind w:left="4968" w:hanging="360"/>
      </w:pPr>
      <w:rPr>
        <w:rFonts w:ascii="Symbol" w:hAnsi="Symbol" w:cs="Symbol" w:hint="default"/>
        <w:lang w:val="pl-PL" w:eastAsia="en-US" w:bidi="ar-SA"/>
      </w:rPr>
    </w:lvl>
    <w:lvl w:ilvl="7">
      <w:numFmt w:val="bullet"/>
      <w:lvlText w:val=""/>
      <w:lvlJc w:val="left"/>
      <w:pPr>
        <w:tabs>
          <w:tab w:val="num" w:pos="0"/>
        </w:tabs>
        <w:ind w:left="5719" w:hanging="360"/>
      </w:pPr>
      <w:rPr>
        <w:rFonts w:ascii="Symbol" w:hAnsi="Symbol" w:cs="Symbol" w:hint="default"/>
        <w:lang w:val="pl-PL" w:eastAsia="en-US" w:bidi="ar-SA"/>
      </w:rPr>
    </w:lvl>
    <w:lvl w:ilvl="8">
      <w:numFmt w:val="bullet"/>
      <w:lvlText w:val=""/>
      <w:lvlJc w:val="left"/>
      <w:pPr>
        <w:tabs>
          <w:tab w:val="num" w:pos="0"/>
        </w:tabs>
        <w:ind w:left="6470" w:hanging="360"/>
      </w:pPr>
      <w:rPr>
        <w:rFonts w:ascii="Symbol" w:hAnsi="Symbol" w:cs="Symbol" w:hint="default"/>
        <w:lang w:val="pl-PL" w:eastAsia="en-US" w:bidi="ar-SA"/>
      </w:rPr>
    </w:lvl>
  </w:abstractNum>
  <w:num w:numId="1" w16cid:durableId="1711103767">
    <w:abstractNumId w:val="21"/>
  </w:num>
  <w:num w:numId="2" w16cid:durableId="1892186425">
    <w:abstractNumId w:val="60"/>
  </w:num>
  <w:num w:numId="3" w16cid:durableId="577641958">
    <w:abstractNumId w:val="40"/>
  </w:num>
  <w:num w:numId="4" w16cid:durableId="680549585">
    <w:abstractNumId w:val="36"/>
  </w:num>
  <w:num w:numId="5" w16cid:durableId="758252126">
    <w:abstractNumId w:val="12"/>
  </w:num>
  <w:num w:numId="6" w16cid:durableId="900484095">
    <w:abstractNumId w:val="20"/>
  </w:num>
  <w:num w:numId="7" w16cid:durableId="1519468692">
    <w:abstractNumId w:val="42"/>
  </w:num>
  <w:num w:numId="8" w16cid:durableId="1938825666">
    <w:abstractNumId w:val="10"/>
  </w:num>
  <w:num w:numId="9" w16cid:durableId="996376139">
    <w:abstractNumId w:val="1"/>
  </w:num>
  <w:num w:numId="10" w16cid:durableId="1570537249">
    <w:abstractNumId w:val="29"/>
  </w:num>
  <w:num w:numId="11" w16cid:durableId="833111455">
    <w:abstractNumId w:val="59"/>
  </w:num>
  <w:num w:numId="12" w16cid:durableId="1277978906">
    <w:abstractNumId w:val="8"/>
  </w:num>
  <w:num w:numId="13" w16cid:durableId="1088430629">
    <w:abstractNumId w:val="47"/>
  </w:num>
  <w:num w:numId="14" w16cid:durableId="1321038428">
    <w:abstractNumId w:val="57"/>
  </w:num>
  <w:num w:numId="15" w16cid:durableId="884215289">
    <w:abstractNumId w:val="26"/>
  </w:num>
  <w:num w:numId="16" w16cid:durableId="366033213">
    <w:abstractNumId w:val="2"/>
  </w:num>
  <w:num w:numId="17" w16cid:durableId="878082120">
    <w:abstractNumId w:val="50"/>
  </w:num>
  <w:num w:numId="18" w16cid:durableId="1225021240">
    <w:abstractNumId w:val="43"/>
  </w:num>
  <w:num w:numId="19" w16cid:durableId="344594866">
    <w:abstractNumId w:val="0"/>
  </w:num>
  <w:num w:numId="20" w16cid:durableId="35005762">
    <w:abstractNumId w:val="56"/>
  </w:num>
  <w:num w:numId="21" w16cid:durableId="1014305898">
    <w:abstractNumId w:val="39"/>
  </w:num>
  <w:num w:numId="22" w16cid:durableId="178207036">
    <w:abstractNumId w:val="23"/>
  </w:num>
  <w:num w:numId="23" w16cid:durableId="887254815">
    <w:abstractNumId w:val="55"/>
  </w:num>
  <w:num w:numId="24" w16cid:durableId="576520235">
    <w:abstractNumId w:val="53"/>
  </w:num>
  <w:num w:numId="25" w16cid:durableId="1829831939">
    <w:abstractNumId w:val="34"/>
  </w:num>
  <w:num w:numId="26" w16cid:durableId="745566616">
    <w:abstractNumId w:val="58"/>
  </w:num>
  <w:num w:numId="27" w16cid:durableId="2135294217">
    <w:abstractNumId w:val="41"/>
  </w:num>
  <w:num w:numId="28" w16cid:durableId="996148763">
    <w:abstractNumId w:val="52"/>
  </w:num>
  <w:num w:numId="29" w16cid:durableId="2036610136">
    <w:abstractNumId w:val="35"/>
  </w:num>
  <w:num w:numId="30" w16cid:durableId="295526779">
    <w:abstractNumId w:val="28"/>
  </w:num>
  <w:num w:numId="31" w16cid:durableId="928659860">
    <w:abstractNumId w:val="11"/>
  </w:num>
  <w:num w:numId="32" w16cid:durableId="1382513949">
    <w:abstractNumId w:val="7"/>
  </w:num>
  <w:num w:numId="33" w16cid:durableId="1495492054">
    <w:abstractNumId w:val="37"/>
  </w:num>
  <w:num w:numId="34" w16cid:durableId="1104807687">
    <w:abstractNumId w:val="18"/>
  </w:num>
  <w:num w:numId="35" w16cid:durableId="1398625730">
    <w:abstractNumId w:val="13"/>
  </w:num>
  <w:num w:numId="36" w16cid:durableId="1852523826">
    <w:abstractNumId w:val="4"/>
  </w:num>
  <w:num w:numId="37" w16cid:durableId="1650481623">
    <w:abstractNumId w:val="54"/>
  </w:num>
  <w:num w:numId="38" w16cid:durableId="468478422">
    <w:abstractNumId w:val="3"/>
  </w:num>
  <w:num w:numId="39" w16cid:durableId="2055737243">
    <w:abstractNumId w:val="33"/>
  </w:num>
  <w:num w:numId="40" w16cid:durableId="1545481451">
    <w:abstractNumId w:val="16"/>
  </w:num>
  <w:num w:numId="41" w16cid:durableId="885340744">
    <w:abstractNumId w:val="51"/>
  </w:num>
  <w:num w:numId="42" w16cid:durableId="1176966538">
    <w:abstractNumId w:val="6"/>
  </w:num>
  <w:num w:numId="43" w16cid:durableId="1029988276">
    <w:abstractNumId w:val="25"/>
  </w:num>
  <w:num w:numId="44" w16cid:durableId="1418941613">
    <w:abstractNumId w:val="49"/>
  </w:num>
  <w:num w:numId="45" w16cid:durableId="1611083753">
    <w:abstractNumId w:val="45"/>
  </w:num>
  <w:num w:numId="46" w16cid:durableId="1869641248">
    <w:abstractNumId w:val="48"/>
  </w:num>
  <w:num w:numId="47" w16cid:durableId="580722786">
    <w:abstractNumId w:val="15"/>
  </w:num>
  <w:num w:numId="48" w16cid:durableId="2006588778">
    <w:abstractNumId w:val="24"/>
  </w:num>
  <w:num w:numId="49" w16cid:durableId="457841168">
    <w:abstractNumId w:val="17"/>
  </w:num>
  <w:num w:numId="50" w16cid:durableId="2049328958">
    <w:abstractNumId w:val="44"/>
  </w:num>
  <w:num w:numId="51" w16cid:durableId="877621980">
    <w:abstractNumId w:val="32"/>
  </w:num>
  <w:num w:numId="52" w16cid:durableId="707607892">
    <w:abstractNumId w:val="5"/>
  </w:num>
  <w:num w:numId="53" w16cid:durableId="1576356786">
    <w:abstractNumId w:val="30"/>
  </w:num>
  <w:num w:numId="54" w16cid:durableId="1383820761">
    <w:abstractNumId w:val="46"/>
  </w:num>
  <w:num w:numId="55" w16cid:durableId="1983196263">
    <w:abstractNumId w:val="14"/>
  </w:num>
  <w:num w:numId="56" w16cid:durableId="16320810">
    <w:abstractNumId w:val="19"/>
  </w:num>
  <w:num w:numId="57" w16cid:durableId="1563982259">
    <w:abstractNumId w:val="27"/>
  </w:num>
  <w:num w:numId="58" w16cid:durableId="802845034">
    <w:abstractNumId w:val="31"/>
  </w:num>
  <w:num w:numId="59" w16cid:durableId="1965964315">
    <w:abstractNumId w:val="22"/>
  </w:num>
  <w:num w:numId="60" w16cid:durableId="1092434400">
    <w:abstractNumId w:val="9"/>
  </w:num>
  <w:num w:numId="61" w16cid:durableId="1016036950">
    <w:abstractNumId w:val="3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6A3"/>
    <w:rsid w:val="00001FB5"/>
    <w:rsid w:val="0000292F"/>
    <w:rsid w:val="00024DA3"/>
    <w:rsid w:val="00045DBB"/>
    <w:rsid w:val="00063844"/>
    <w:rsid w:val="0006599C"/>
    <w:rsid w:val="00066A23"/>
    <w:rsid w:val="00073198"/>
    <w:rsid w:val="00076337"/>
    <w:rsid w:val="00081654"/>
    <w:rsid w:val="00092F86"/>
    <w:rsid w:val="00094AB5"/>
    <w:rsid w:val="000A1F8F"/>
    <w:rsid w:val="000A61F1"/>
    <w:rsid w:val="000B06EA"/>
    <w:rsid w:val="000C12D4"/>
    <w:rsid w:val="000D22B0"/>
    <w:rsid w:val="000E60AC"/>
    <w:rsid w:val="001262BF"/>
    <w:rsid w:val="001411F5"/>
    <w:rsid w:val="00145D19"/>
    <w:rsid w:val="00146292"/>
    <w:rsid w:val="00170E94"/>
    <w:rsid w:val="00172936"/>
    <w:rsid w:val="00190CE8"/>
    <w:rsid w:val="0019491A"/>
    <w:rsid w:val="00194CCC"/>
    <w:rsid w:val="001A03E7"/>
    <w:rsid w:val="001C51C5"/>
    <w:rsid w:val="001D1CB1"/>
    <w:rsid w:val="001D642E"/>
    <w:rsid w:val="001E403D"/>
    <w:rsid w:val="00202258"/>
    <w:rsid w:val="002274A1"/>
    <w:rsid w:val="00242CEB"/>
    <w:rsid w:val="00260F4A"/>
    <w:rsid w:val="00263DB6"/>
    <w:rsid w:val="00264F92"/>
    <w:rsid w:val="00291EDC"/>
    <w:rsid w:val="002A25E1"/>
    <w:rsid w:val="002B526E"/>
    <w:rsid w:val="002B6C67"/>
    <w:rsid w:val="002D6842"/>
    <w:rsid w:val="002D6E84"/>
    <w:rsid w:val="002D74E7"/>
    <w:rsid w:val="002E36C0"/>
    <w:rsid w:val="002E3CFC"/>
    <w:rsid w:val="002E7F2F"/>
    <w:rsid w:val="002F0906"/>
    <w:rsid w:val="00303B37"/>
    <w:rsid w:val="00307902"/>
    <w:rsid w:val="00307F2C"/>
    <w:rsid w:val="00311937"/>
    <w:rsid w:val="00317BB9"/>
    <w:rsid w:val="003228EE"/>
    <w:rsid w:val="003241AE"/>
    <w:rsid w:val="00327164"/>
    <w:rsid w:val="003274FE"/>
    <w:rsid w:val="003347E6"/>
    <w:rsid w:val="0034622E"/>
    <w:rsid w:val="00350391"/>
    <w:rsid w:val="00354A2B"/>
    <w:rsid w:val="00362A98"/>
    <w:rsid w:val="0036529E"/>
    <w:rsid w:val="003655B0"/>
    <w:rsid w:val="00382849"/>
    <w:rsid w:val="003A2BBC"/>
    <w:rsid w:val="003A6CF5"/>
    <w:rsid w:val="003B3DE1"/>
    <w:rsid w:val="003B45F7"/>
    <w:rsid w:val="003C4D07"/>
    <w:rsid w:val="003C7206"/>
    <w:rsid w:val="003D6DBF"/>
    <w:rsid w:val="003E1F30"/>
    <w:rsid w:val="003E4C93"/>
    <w:rsid w:val="003E7690"/>
    <w:rsid w:val="003F19EE"/>
    <w:rsid w:val="003F207F"/>
    <w:rsid w:val="004102CB"/>
    <w:rsid w:val="00411B4E"/>
    <w:rsid w:val="004155AB"/>
    <w:rsid w:val="00415F64"/>
    <w:rsid w:val="00424D0A"/>
    <w:rsid w:val="00452C08"/>
    <w:rsid w:val="0045464D"/>
    <w:rsid w:val="004672E0"/>
    <w:rsid w:val="00470DE0"/>
    <w:rsid w:val="00471D0E"/>
    <w:rsid w:val="00471E80"/>
    <w:rsid w:val="004A570A"/>
    <w:rsid w:val="004A6405"/>
    <w:rsid w:val="004A74F0"/>
    <w:rsid w:val="004B1BFE"/>
    <w:rsid w:val="004C0382"/>
    <w:rsid w:val="004C0937"/>
    <w:rsid w:val="004C7CD5"/>
    <w:rsid w:val="00516FAA"/>
    <w:rsid w:val="0052030F"/>
    <w:rsid w:val="005215DA"/>
    <w:rsid w:val="0052439A"/>
    <w:rsid w:val="005536A3"/>
    <w:rsid w:val="005658F9"/>
    <w:rsid w:val="00570CFC"/>
    <w:rsid w:val="005725C1"/>
    <w:rsid w:val="00574EB8"/>
    <w:rsid w:val="005769E0"/>
    <w:rsid w:val="00583810"/>
    <w:rsid w:val="00586547"/>
    <w:rsid w:val="00586719"/>
    <w:rsid w:val="005934CF"/>
    <w:rsid w:val="0059563F"/>
    <w:rsid w:val="0059719E"/>
    <w:rsid w:val="005A70C7"/>
    <w:rsid w:val="005B1C78"/>
    <w:rsid w:val="005C6402"/>
    <w:rsid w:val="005E5ABE"/>
    <w:rsid w:val="005F6F88"/>
    <w:rsid w:val="006547E3"/>
    <w:rsid w:val="00660CB1"/>
    <w:rsid w:val="0066269C"/>
    <w:rsid w:val="006832B6"/>
    <w:rsid w:val="00685C74"/>
    <w:rsid w:val="00687B3E"/>
    <w:rsid w:val="006F4CE0"/>
    <w:rsid w:val="007017AA"/>
    <w:rsid w:val="0070217D"/>
    <w:rsid w:val="00747239"/>
    <w:rsid w:val="00754A43"/>
    <w:rsid w:val="00754B89"/>
    <w:rsid w:val="007622D3"/>
    <w:rsid w:val="007842AF"/>
    <w:rsid w:val="0079343A"/>
    <w:rsid w:val="00793D5C"/>
    <w:rsid w:val="007A25E8"/>
    <w:rsid w:val="007A42D4"/>
    <w:rsid w:val="007A6A07"/>
    <w:rsid w:val="007D1468"/>
    <w:rsid w:val="007E0698"/>
    <w:rsid w:val="00807567"/>
    <w:rsid w:val="008234C1"/>
    <w:rsid w:val="008237D9"/>
    <w:rsid w:val="00833B27"/>
    <w:rsid w:val="008703E3"/>
    <w:rsid w:val="00891E68"/>
    <w:rsid w:val="008A5A3D"/>
    <w:rsid w:val="008B264C"/>
    <w:rsid w:val="008E04D3"/>
    <w:rsid w:val="008E2988"/>
    <w:rsid w:val="008F7C71"/>
    <w:rsid w:val="00904443"/>
    <w:rsid w:val="00916ACF"/>
    <w:rsid w:val="00926708"/>
    <w:rsid w:val="00937460"/>
    <w:rsid w:val="00940A9B"/>
    <w:rsid w:val="00940B5E"/>
    <w:rsid w:val="00960EE1"/>
    <w:rsid w:val="009655AB"/>
    <w:rsid w:val="00966812"/>
    <w:rsid w:val="00982C78"/>
    <w:rsid w:val="00985078"/>
    <w:rsid w:val="0099200A"/>
    <w:rsid w:val="00997B28"/>
    <w:rsid w:val="009B0C61"/>
    <w:rsid w:val="009B2482"/>
    <w:rsid w:val="009B4689"/>
    <w:rsid w:val="009B5906"/>
    <w:rsid w:val="009B6AA9"/>
    <w:rsid w:val="009D1193"/>
    <w:rsid w:val="009E51AD"/>
    <w:rsid w:val="009F355B"/>
    <w:rsid w:val="009F35F0"/>
    <w:rsid w:val="009F4CB8"/>
    <w:rsid w:val="009F64CD"/>
    <w:rsid w:val="00A04B85"/>
    <w:rsid w:val="00A12300"/>
    <w:rsid w:val="00A349EC"/>
    <w:rsid w:val="00A432A4"/>
    <w:rsid w:val="00A70829"/>
    <w:rsid w:val="00A72A81"/>
    <w:rsid w:val="00A755F5"/>
    <w:rsid w:val="00A86BA8"/>
    <w:rsid w:val="00A9722D"/>
    <w:rsid w:val="00AA1B94"/>
    <w:rsid w:val="00AA4C1C"/>
    <w:rsid w:val="00AC60A8"/>
    <w:rsid w:val="00AE2367"/>
    <w:rsid w:val="00AE7706"/>
    <w:rsid w:val="00B00737"/>
    <w:rsid w:val="00B07E87"/>
    <w:rsid w:val="00B1007B"/>
    <w:rsid w:val="00B15838"/>
    <w:rsid w:val="00B15999"/>
    <w:rsid w:val="00B220D6"/>
    <w:rsid w:val="00B229B1"/>
    <w:rsid w:val="00B50B22"/>
    <w:rsid w:val="00B57C79"/>
    <w:rsid w:val="00B622C3"/>
    <w:rsid w:val="00B6578D"/>
    <w:rsid w:val="00B7518A"/>
    <w:rsid w:val="00B96C74"/>
    <w:rsid w:val="00BA1185"/>
    <w:rsid w:val="00BB61D8"/>
    <w:rsid w:val="00BB71D5"/>
    <w:rsid w:val="00BC1AC4"/>
    <w:rsid w:val="00BD48AE"/>
    <w:rsid w:val="00BD52D9"/>
    <w:rsid w:val="00BD7979"/>
    <w:rsid w:val="00BE74F7"/>
    <w:rsid w:val="00BF1F8F"/>
    <w:rsid w:val="00C06C08"/>
    <w:rsid w:val="00C323A8"/>
    <w:rsid w:val="00C36E96"/>
    <w:rsid w:val="00C53A5F"/>
    <w:rsid w:val="00C6624E"/>
    <w:rsid w:val="00C75C6D"/>
    <w:rsid w:val="00C75ED9"/>
    <w:rsid w:val="00C8067A"/>
    <w:rsid w:val="00C81770"/>
    <w:rsid w:val="00C81FD3"/>
    <w:rsid w:val="00C8631B"/>
    <w:rsid w:val="00C93336"/>
    <w:rsid w:val="00C94025"/>
    <w:rsid w:val="00CB07B4"/>
    <w:rsid w:val="00CB2094"/>
    <w:rsid w:val="00CB4D6C"/>
    <w:rsid w:val="00CB763F"/>
    <w:rsid w:val="00CC0422"/>
    <w:rsid w:val="00CC4B2E"/>
    <w:rsid w:val="00CC552C"/>
    <w:rsid w:val="00CD68FE"/>
    <w:rsid w:val="00D03884"/>
    <w:rsid w:val="00D10E98"/>
    <w:rsid w:val="00D14796"/>
    <w:rsid w:val="00D3289F"/>
    <w:rsid w:val="00D360E8"/>
    <w:rsid w:val="00D4538E"/>
    <w:rsid w:val="00D45823"/>
    <w:rsid w:val="00D54769"/>
    <w:rsid w:val="00D55308"/>
    <w:rsid w:val="00D7157D"/>
    <w:rsid w:val="00D77EEC"/>
    <w:rsid w:val="00DA08CD"/>
    <w:rsid w:val="00DA1B2A"/>
    <w:rsid w:val="00DA278A"/>
    <w:rsid w:val="00DA6789"/>
    <w:rsid w:val="00DB76E7"/>
    <w:rsid w:val="00DC0749"/>
    <w:rsid w:val="00DC5F30"/>
    <w:rsid w:val="00DD0BAF"/>
    <w:rsid w:val="00DD30ED"/>
    <w:rsid w:val="00DD6FD2"/>
    <w:rsid w:val="00DE0315"/>
    <w:rsid w:val="00E11207"/>
    <w:rsid w:val="00E20715"/>
    <w:rsid w:val="00E256FE"/>
    <w:rsid w:val="00E33A8D"/>
    <w:rsid w:val="00E34C51"/>
    <w:rsid w:val="00E35D08"/>
    <w:rsid w:val="00E36B9F"/>
    <w:rsid w:val="00E37D75"/>
    <w:rsid w:val="00E46F30"/>
    <w:rsid w:val="00E54C56"/>
    <w:rsid w:val="00E56B4F"/>
    <w:rsid w:val="00E6621A"/>
    <w:rsid w:val="00E748E6"/>
    <w:rsid w:val="00E844F8"/>
    <w:rsid w:val="00EA340B"/>
    <w:rsid w:val="00EA6034"/>
    <w:rsid w:val="00EB3268"/>
    <w:rsid w:val="00EC2435"/>
    <w:rsid w:val="00EE0A18"/>
    <w:rsid w:val="00EE5AA5"/>
    <w:rsid w:val="00EE5BFA"/>
    <w:rsid w:val="00EF7E45"/>
    <w:rsid w:val="00F2402E"/>
    <w:rsid w:val="00F26733"/>
    <w:rsid w:val="00F26B2B"/>
    <w:rsid w:val="00F3605B"/>
    <w:rsid w:val="00F41C66"/>
    <w:rsid w:val="00F7441F"/>
    <w:rsid w:val="00F84AE0"/>
    <w:rsid w:val="00F87838"/>
    <w:rsid w:val="00F94BE6"/>
    <w:rsid w:val="00FB3A77"/>
    <w:rsid w:val="00FB4C98"/>
    <w:rsid w:val="00FC1B9F"/>
    <w:rsid w:val="00FE3E97"/>
    <w:rsid w:val="00FF6751"/>
    <w:rsid w:val="00FF6C7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9C1C1"/>
  <w15:docId w15:val="{1F495016-B9D7-4E18-A5E2-DA05B0660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69E0"/>
    <w:pPr>
      <w:spacing w:after="160" w:line="259" w:lineRule="auto"/>
    </w:pPr>
  </w:style>
  <w:style w:type="paragraph" w:styleId="Nagwek2">
    <w:name w:val="heading 2"/>
    <w:basedOn w:val="Normalny"/>
    <w:next w:val="Normalny"/>
    <w:link w:val="Nagwek2Znak"/>
    <w:autoRedefine/>
    <w:uiPriority w:val="9"/>
    <w:semiHidden/>
    <w:unhideWhenUsed/>
    <w:qFormat/>
    <w:rsid w:val="00D810DA"/>
    <w:pPr>
      <w:keepNext/>
      <w:keepLines/>
      <w:spacing w:before="40" w:after="0"/>
      <w:outlineLvl w:val="1"/>
    </w:pPr>
    <w:rPr>
      <w:rFonts w:asciiTheme="majorHAnsi" w:eastAsiaTheme="majorEastAsia" w:hAnsiTheme="majorHAnsi" w:cstheme="majorBidi"/>
      <w:sz w:val="26"/>
      <w:szCs w:val="26"/>
    </w:rPr>
  </w:style>
  <w:style w:type="paragraph" w:styleId="Nagwek3">
    <w:name w:val="heading 3"/>
    <w:basedOn w:val="Normalny"/>
    <w:next w:val="Normalny"/>
    <w:link w:val="Nagwek3Znak"/>
    <w:autoRedefine/>
    <w:uiPriority w:val="9"/>
    <w:unhideWhenUsed/>
    <w:qFormat/>
    <w:rsid w:val="00D810DA"/>
    <w:pPr>
      <w:keepNext/>
      <w:keepLines/>
      <w:spacing w:before="40" w:after="0"/>
      <w:outlineLvl w:val="2"/>
    </w:pPr>
    <w:rPr>
      <w:rFonts w:asciiTheme="majorHAnsi" w:eastAsiaTheme="majorEastAsia" w:hAnsiTheme="majorHAnsi" w:cstheme="majorBidi"/>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qFormat/>
    <w:rsid w:val="00D810DA"/>
    <w:rPr>
      <w:rFonts w:asciiTheme="majorHAnsi" w:eastAsiaTheme="majorEastAsia" w:hAnsiTheme="majorHAnsi" w:cstheme="majorBidi"/>
      <w:sz w:val="26"/>
      <w:szCs w:val="26"/>
    </w:rPr>
  </w:style>
  <w:style w:type="character" w:customStyle="1" w:styleId="Nagwek3Znak">
    <w:name w:val="Nagłówek 3 Znak"/>
    <w:basedOn w:val="Domylnaczcionkaakapitu"/>
    <w:link w:val="Nagwek3"/>
    <w:uiPriority w:val="9"/>
    <w:qFormat/>
    <w:rsid w:val="00D810DA"/>
    <w:rPr>
      <w:rFonts w:asciiTheme="majorHAnsi" w:eastAsiaTheme="majorEastAsia" w:hAnsiTheme="majorHAnsi" w:cstheme="majorBidi"/>
      <w:sz w:val="24"/>
      <w:szCs w:val="24"/>
    </w:rPr>
  </w:style>
  <w:style w:type="character" w:customStyle="1" w:styleId="NagwekZnak">
    <w:name w:val="Nagłówek Znak"/>
    <w:basedOn w:val="Domylnaczcionkaakapitu"/>
    <w:link w:val="Nagwek"/>
    <w:uiPriority w:val="99"/>
    <w:qFormat/>
    <w:rsid w:val="00BB4A1B"/>
  </w:style>
  <w:style w:type="character" w:customStyle="1" w:styleId="StopkaZnak">
    <w:name w:val="Stopka Znak"/>
    <w:basedOn w:val="Domylnaczcionkaakapitu"/>
    <w:link w:val="Stopka"/>
    <w:uiPriority w:val="99"/>
    <w:qFormat/>
    <w:rsid w:val="00BB4A1B"/>
  </w:style>
  <w:style w:type="character" w:customStyle="1" w:styleId="TekstpodstawowyZnak">
    <w:name w:val="Tekst podstawowy Znak"/>
    <w:basedOn w:val="Domylnaczcionkaakapitu"/>
    <w:link w:val="Tekstpodstawowy"/>
    <w:uiPriority w:val="1"/>
    <w:qFormat/>
    <w:rsid w:val="00BB4A1B"/>
    <w:rPr>
      <w:rFonts w:ascii="Calibri" w:eastAsia="Calibri" w:hAnsi="Calibri" w:cs="Calibri"/>
      <w:b/>
      <w:bCs/>
      <w:kern w:val="0"/>
      <w14:ligatures w14:val="none"/>
    </w:rPr>
  </w:style>
  <w:style w:type="character" w:styleId="Odwoaniedokomentarza">
    <w:name w:val="annotation reference"/>
    <w:basedOn w:val="Domylnaczcionkaakapitu"/>
    <w:uiPriority w:val="99"/>
    <w:semiHidden/>
    <w:unhideWhenUsed/>
    <w:qFormat/>
    <w:rsid w:val="00BB4A1B"/>
    <w:rPr>
      <w:sz w:val="16"/>
      <w:szCs w:val="16"/>
    </w:rPr>
  </w:style>
  <w:style w:type="character" w:customStyle="1" w:styleId="TekstkomentarzaZnak">
    <w:name w:val="Tekst komentarza Znak"/>
    <w:basedOn w:val="Domylnaczcionkaakapitu"/>
    <w:link w:val="Tekstkomentarza"/>
    <w:uiPriority w:val="99"/>
    <w:qFormat/>
    <w:rsid w:val="00BB4A1B"/>
    <w:rPr>
      <w:rFonts w:ascii="Calibri" w:eastAsia="Calibri" w:hAnsi="Calibri" w:cs="Calibri"/>
      <w:kern w:val="0"/>
      <w:sz w:val="20"/>
      <w:szCs w:val="20"/>
      <w14:ligatures w14:val="none"/>
    </w:rPr>
  </w:style>
  <w:style w:type="character" w:customStyle="1" w:styleId="TematkomentarzaZnak">
    <w:name w:val="Temat komentarza Znak"/>
    <w:basedOn w:val="TekstkomentarzaZnak"/>
    <w:link w:val="Tematkomentarza"/>
    <w:uiPriority w:val="99"/>
    <w:semiHidden/>
    <w:qFormat/>
    <w:rsid w:val="001927B9"/>
    <w:rPr>
      <w:rFonts w:ascii="Calibri" w:eastAsia="Calibri" w:hAnsi="Calibri" w:cs="Calibri"/>
      <w:b/>
      <w:bCs/>
      <w:kern w:val="0"/>
      <w:sz w:val="20"/>
      <w:szCs w:val="20"/>
      <w14:ligatures w14:val="none"/>
    </w:rPr>
  </w:style>
  <w:style w:type="character" w:styleId="Tekstzastpczy">
    <w:name w:val="Placeholder Text"/>
    <w:basedOn w:val="Domylnaczcionkaakapitu"/>
    <w:uiPriority w:val="99"/>
    <w:semiHidden/>
    <w:qFormat/>
    <w:rsid w:val="00AC4094"/>
    <w:rPr>
      <w:color w:val="666666"/>
    </w:rPr>
  </w:style>
  <w:style w:type="character" w:customStyle="1" w:styleId="TekstprzypisukocowegoZnak">
    <w:name w:val="Tekst przypisu końcowego Znak"/>
    <w:basedOn w:val="Domylnaczcionkaakapitu"/>
    <w:link w:val="Tekstprzypisukocowego"/>
    <w:uiPriority w:val="99"/>
    <w:semiHidden/>
    <w:qFormat/>
    <w:rsid w:val="0097790F"/>
    <w:rPr>
      <w:sz w:val="20"/>
      <w:szCs w:val="20"/>
    </w:rPr>
  </w:style>
  <w:style w:type="character" w:customStyle="1" w:styleId="EndnoteCharactersuser">
    <w:name w:val="Endnote Characters (user)"/>
    <w:basedOn w:val="Domylnaczcionkaakapitu"/>
    <w:uiPriority w:val="99"/>
    <w:semiHidden/>
    <w:unhideWhenUsed/>
    <w:qFormat/>
    <w:rsid w:val="0097790F"/>
    <w:rPr>
      <w:vertAlign w:val="superscript"/>
    </w:rPr>
  </w:style>
  <w:style w:type="character" w:customStyle="1" w:styleId="EndnoteCharacters">
    <w:name w:val="Endnote Characters"/>
    <w:qFormat/>
    <w:rPr>
      <w:vertAlign w:val="superscript"/>
    </w:rPr>
  </w:style>
  <w:style w:type="character" w:styleId="Odwoanieprzypisukocowego">
    <w:name w:val="endnote reference"/>
    <w:rPr>
      <w:vertAlign w:val="superscript"/>
    </w:rPr>
  </w:style>
  <w:style w:type="character" w:styleId="Hipercze">
    <w:name w:val="Hyperlink"/>
    <w:basedOn w:val="Domylnaczcionkaakapitu"/>
    <w:uiPriority w:val="99"/>
    <w:unhideWhenUsed/>
    <w:rsid w:val="000C4583"/>
    <w:rPr>
      <w:color w:val="0563C1" w:themeColor="hyperlink"/>
      <w:u w:val="single"/>
    </w:rPr>
  </w:style>
  <w:style w:type="character" w:styleId="Nierozpoznanawzmianka">
    <w:name w:val="Unresolved Mention"/>
    <w:basedOn w:val="Domylnaczcionkaakapitu"/>
    <w:uiPriority w:val="99"/>
    <w:semiHidden/>
    <w:unhideWhenUsed/>
    <w:qFormat/>
    <w:rsid w:val="000C4583"/>
    <w:rPr>
      <w:color w:val="605E5C"/>
      <w:shd w:val="clear" w:color="auto" w:fill="E1DFDD"/>
    </w:rPr>
  </w:style>
  <w:style w:type="paragraph" w:customStyle="1" w:styleId="Heading">
    <w:name w:val="Heading"/>
    <w:basedOn w:val="Normalny"/>
    <w:next w:val="Tekstpodstawowy"/>
    <w:qFormat/>
    <w:pPr>
      <w:keepNext/>
      <w:spacing w:before="240" w:after="120"/>
    </w:pPr>
    <w:rPr>
      <w:rFonts w:ascii="Liberation Sans" w:eastAsia="Arial Unicode MS" w:hAnsi="Liberation Sans" w:cs="Arial Unicode MS"/>
      <w:sz w:val="28"/>
      <w:szCs w:val="28"/>
    </w:rPr>
  </w:style>
  <w:style w:type="paragraph" w:styleId="Tekstpodstawowy">
    <w:name w:val="Body Text"/>
    <w:basedOn w:val="Normalny"/>
    <w:link w:val="TekstpodstawowyZnak"/>
    <w:uiPriority w:val="1"/>
    <w:qFormat/>
    <w:rsid w:val="00BB4A1B"/>
    <w:pPr>
      <w:widowControl w:val="0"/>
      <w:spacing w:after="0" w:line="240" w:lineRule="auto"/>
    </w:pPr>
    <w:rPr>
      <w:rFonts w:ascii="Calibri" w:eastAsia="Calibri" w:hAnsi="Calibri" w:cs="Calibri"/>
      <w:b/>
      <w:bCs/>
      <w:kern w:val="0"/>
      <w14:ligatures w14:val="none"/>
    </w:r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sz w:val="24"/>
      <w:szCs w:val="24"/>
    </w:rPr>
  </w:style>
  <w:style w:type="paragraph" w:customStyle="1" w:styleId="Index">
    <w:name w:val="Index"/>
    <w:basedOn w:val="Normalny"/>
    <w:qFormat/>
    <w:pPr>
      <w:suppressLineNumbers/>
    </w:pPr>
    <w:rPr>
      <w:rFonts w:cs="Arial Unicode MS"/>
    </w:rPr>
  </w:style>
  <w:style w:type="paragraph" w:styleId="Bezodstpw">
    <w:name w:val="No Spacing"/>
    <w:autoRedefine/>
    <w:uiPriority w:val="1"/>
    <w:qFormat/>
    <w:rsid w:val="00D810DA"/>
  </w:style>
  <w:style w:type="paragraph" w:customStyle="1" w:styleId="HeaderandFooter">
    <w:name w:val="Header and Footer"/>
    <w:basedOn w:val="Normalny"/>
    <w:qFormat/>
  </w:style>
  <w:style w:type="paragraph" w:styleId="Nagwek">
    <w:name w:val="header"/>
    <w:basedOn w:val="Normalny"/>
    <w:link w:val="NagwekZnak"/>
    <w:uiPriority w:val="99"/>
    <w:unhideWhenUsed/>
    <w:rsid w:val="00BB4A1B"/>
    <w:pPr>
      <w:tabs>
        <w:tab w:val="center" w:pos="4536"/>
        <w:tab w:val="right" w:pos="9072"/>
      </w:tabs>
      <w:spacing w:after="0" w:line="240" w:lineRule="auto"/>
    </w:pPr>
  </w:style>
  <w:style w:type="paragraph" w:styleId="Stopka">
    <w:name w:val="footer"/>
    <w:basedOn w:val="Normalny"/>
    <w:link w:val="StopkaZnak"/>
    <w:uiPriority w:val="99"/>
    <w:unhideWhenUsed/>
    <w:rsid w:val="00BB4A1B"/>
    <w:pPr>
      <w:tabs>
        <w:tab w:val="center" w:pos="4536"/>
        <w:tab w:val="right" w:pos="9072"/>
      </w:tabs>
      <w:spacing w:after="0" w:line="240" w:lineRule="auto"/>
    </w:pPr>
  </w:style>
  <w:style w:type="paragraph" w:customStyle="1" w:styleId="TableParagraph">
    <w:name w:val="Table Paragraph"/>
    <w:basedOn w:val="Normalny"/>
    <w:qFormat/>
    <w:rsid w:val="00BB4A1B"/>
    <w:pPr>
      <w:widowControl w:val="0"/>
      <w:spacing w:after="0" w:line="240" w:lineRule="auto"/>
      <w:ind w:left="468"/>
    </w:pPr>
    <w:rPr>
      <w:rFonts w:ascii="Calibri" w:eastAsia="Calibri" w:hAnsi="Calibri" w:cs="Calibri"/>
      <w:kern w:val="0"/>
      <w14:ligatures w14:val="none"/>
    </w:rPr>
  </w:style>
  <w:style w:type="paragraph" w:styleId="Tekstkomentarza">
    <w:name w:val="annotation text"/>
    <w:basedOn w:val="Normalny"/>
    <w:link w:val="TekstkomentarzaZnak"/>
    <w:uiPriority w:val="99"/>
    <w:unhideWhenUsed/>
    <w:rsid w:val="00BB4A1B"/>
    <w:pPr>
      <w:widowControl w:val="0"/>
      <w:spacing w:after="0" w:line="240" w:lineRule="auto"/>
    </w:pPr>
    <w:rPr>
      <w:rFonts w:ascii="Calibri" w:eastAsia="Calibri" w:hAnsi="Calibri" w:cs="Calibri"/>
      <w:kern w:val="0"/>
      <w:sz w:val="20"/>
      <w:szCs w:val="20"/>
      <w14:ligatures w14:val="none"/>
    </w:rPr>
  </w:style>
  <w:style w:type="paragraph" w:styleId="Akapitzlist">
    <w:name w:val="List Paragraph"/>
    <w:basedOn w:val="Normalny"/>
    <w:uiPriority w:val="34"/>
    <w:qFormat/>
    <w:rsid w:val="00BB4A1B"/>
    <w:pPr>
      <w:ind w:left="720"/>
      <w:contextualSpacing/>
    </w:pPr>
  </w:style>
  <w:style w:type="paragraph" w:styleId="Tematkomentarza">
    <w:name w:val="annotation subject"/>
    <w:basedOn w:val="Tekstkomentarza"/>
    <w:next w:val="Tekstkomentarza"/>
    <w:link w:val="TematkomentarzaZnak"/>
    <w:uiPriority w:val="99"/>
    <w:semiHidden/>
    <w:unhideWhenUsed/>
    <w:qFormat/>
    <w:rsid w:val="001927B9"/>
    <w:pPr>
      <w:widowControl/>
      <w:spacing w:after="160"/>
    </w:pPr>
    <w:rPr>
      <w:rFonts w:asciiTheme="minorHAnsi" w:eastAsiaTheme="minorHAnsi" w:hAnsiTheme="minorHAnsi" w:cstheme="minorBidi"/>
      <w:b/>
      <w:bCs/>
      <w:kern w:val="2"/>
      <w14:ligatures w14:val="standardContextual"/>
    </w:rPr>
  </w:style>
  <w:style w:type="paragraph" w:styleId="Tekstprzypisukocowego">
    <w:name w:val="endnote text"/>
    <w:basedOn w:val="Normalny"/>
    <w:link w:val="TekstprzypisukocowegoZnak"/>
    <w:uiPriority w:val="99"/>
    <w:semiHidden/>
    <w:unhideWhenUsed/>
    <w:rsid w:val="0097790F"/>
    <w:pPr>
      <w:spacing w:after="0" w:line="240" w:lineRule="auto"/>
    </w:pPr>
    <w:rPr>
      <w:sz w:val="20"/>
      <w:szCs w:val="20"/>
    </w:rPr>
  </w:style>
  <w:style w:type="paragraph" w:styleId="Poprawka">
    <w:name w:val="Revision"/>
    <w:uiPriority w:val="99"/>
    <w:semiHidden/>
    <w:qFormat/>
    <w:rsid w:val="00FC052D"/>
  </w:style>
  <w:style w:type="paragraph" w:customStyle="1" w:styleId="Comment">
    <w:name w:val="Comment"/>
    <w:basedOn w:val="Normalny"/>
    <w:qFormat/>
    <w:pPr>
      <w:spacing w:before="56" w:after="0" w:line="240" w:lineRule="auto"/>
      <w:ind w:left="57" w:right="57"/>
    </w:pPr>
    <w:rPr>
      <w:sz w:val="20"/>
      <w:szCs w:val="20"/>
    </w:rPr>
  </w:style>
  <w:style w:type="table" w:styleId="Tabela-Siatka">
    <w:name w:val="Table Grid"/>
    <w:basedOn w:val="Standardowy"/>
    <w:uiPriority w:val="39"/>
    <w:rsid w:val="00BB4A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693969">
      <w:bodyDiv w:val="1"/>
      <w:marLeft w:val="0"/>
      <w:marRight w:val="0"/>
      <w:marTop w:val="0"/>
      <w:marBottom w:val="0"/>
      <w:divBdr>
        <w:top w:val="none" w:sz="0" w:space="0" w:color="auto"/>
        <w:left w:val="none" w:sz="0" w:space="0" w:color="auto"/>
        <w:bottom w:val="none" w:sz="0" w:space="0" w:color="auto"/>
        <w:right w:val="none" w:sz="0" w:space="0" w:color="auto"/>
      </w:divBdr>
    </w:div>
    <w:div w:id="731125617">
      <w:bodyDiv w:val="1"/>
      <w:marLeft w:val="0"/>
      <w:marRight w:val="0"/>
      <w:marTop w:val="0"/>
      <w:marBottom w:val="0"/>
      <w:divBdr>
        <w:top w:val="none" w:sz="0" w:space="0" w:color="auto"/>
        <w:left w:val="none" w:sz="0" w:space="0" w:color="auto"/>
        <w:bottom w:val="none" w:sz="0" w:space="0" w:color="auto"/>
        <w:right w:val="none" w:sz="0" w:space="0" w:color="auto"/>
      </w:divBdr>
    </w:div>
    <w:div w:id="744180145">
      <w:bodyDiv w:val="1"/>
      <w:marLeft w:val="0"/>
      <w:marRight w:val="0"/>
      <w:marTop w:val="0"/>
      <w:marBottom w:val="0"/>
      <w:divBdr>
        <w:top w:val="none" w:sz="0" w:space="0" w:color="auto"/>
        <w:left w:val="none" w:sz="0" w:space="0" w:color="auto"/>
        <w:bottom w:val="none" w:sz="0" w:space="0" w:color="auto"/>
        <w:right w:val="none" w:sz="0" w:space="0" w:color="auto"/>
      </w:divBdr>
    </w:div>
    <w:div w:id="779451692">
      <w:bodyDiv w:val="1"/>
      <w:marLeft w:val="0"/>
      <w:marRight w:val="0"/>
      <w:marTop w:val="0"/>
      <w:marBottom w:val="0"/>
      <w:divBdr>
        <w:top w:val="none" w:sz="0" w:space="0" w:color="auto"/>
        <w:left w:val="none" w:sz="0" w:space="0" w:color="auto"/>
        <w:bottom w:val="none" w:sz="0" w:space="0" w:color="auto"/>
        <w:right w:val="none" w:sz="0" w:space="0" w:color="auto"/>
      </w:divBdr>
    </w:div>
    <w:div w:id="1377898717">
      <w:bodyDiv w:val="1"/>
      <w:marLeft w:val="0"/>
      <w:marRight w:val="0"/>
      <w:marTop w:val="0"/>
      <w:marBottom w:val="0"/>
      <w:divBdr>
        <w:top w:val="none" w:sz="0" w:space="0" w:color="auto"/>
        <w:left w:val="none" w:sz="0" w:space="0" w:color="auto"/>
        <w:bottom w:val="none" w:sz="0" w:space="0" w:color="auto"/>
        <w:right w:val="none" w:sz="0" w:space="0" w:color="auto"/>
      </w:divBdr>
    </w:div>
    <w:div w:id="1870024858">
      <w:bodyDiv w:val="1"/>
      <w:marLeft w:val="0"/>
      <w:marRight w:val="0"/>
      <w:marTop w:val="0"/>
      <w:marBottom w:val="0"/>
      <w:divBdr>
        <w:top w:val="none" w:sz="0" w:space="0" w:color="auto"/>
        <w:left w:val="none" w:sz="0" w:space="0" w:color="auto"/>
        <w:bottom w:val="none" w:sz="0" w:space="0" w:color="auto"/>
        <w:right w:val="none" w:sz="0" w:space="0" w:color="auto"/>
      </w:divBdr>
    </w:div>
    <w:div w:id="1899322540">
      <w:bodyDiv w:val="1"/>
      <w:marLeft w:val="0"/>
      <w:marRight w:val="0"/>
      <w:marTop w:val="0"/>
      <w:marBottom w:val="0"/>
      <w:divBdr>
        <w:top w:val="none" w:sz="0" w:space="0" w:color="auto"/>
        <w:left w:val="none" w:sz="0" w:space="0" w:color="auto"/>
        <w:bottom w:val="none" w:sz="0" w:space="0" w:color="auto"/>
        <w:right w:val="none" w:sz="0" w:space="0" w:color="auto"/>
      </w:divBdr>
    </w:div>
    <w:div w:id="2075618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akso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ekretariat@akson.pl" TargetMode="External"/><Relationship Id="rId4" Type="http://schemas.openxmlformats.org/officeDocument/2006/relationships/settings" Target="settings.xml"/><Relationship Id="rId9" Type="http://schemas.openxmlformats.org/officeDocument/2006/relationships/hyperlink" Target="mailto:sekretariat@akson.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81C37-CBB6-4E21-9EF5-7EAC2B1F7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3116</Words>
  <Characters>18696</Characters>
  <Application>Microsoft Office Word</Application>
  <DocSecurity>0</DocSecurity>
  <Lines>155</Lines>
  <Paragraphs>43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J</dc:creator>
  <dc:description/>
  <cp:lastModifiedBy>Wiktoria Brulińska</cp:lastModifiedBy>
  <cp:revision>14</cp:revision>
  <cp:lastPrinted>2025-05-09T08:27:00Z</cp:lastPrinted>
  <dcterms:created xsi:type="dcterms:W3CDTF">2026-02-26T09:43:00Z</dcterms:created>
  <dcterms:modified xsi:type="dcterms:W3CDTF">2026-03-04T09:03:00Z</dcterms:modified>
  <dc:language>en-GB</dc:language>
</cp:coreProperties>
</file>